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69" w:rsidRPr="00416ED0" w:rsidRDefault="005017D2" w:rsidP="001F6009">
      <w:pPr>
        <w:spacing w:line="276" w:lineRule="auto"/>
        <w:jc w:val="both"/>
        <w:rPr>
          <w:rFonts w:ascii="Arial Nova Light" w:hAnsi="Arial Nova Light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416ED0">
        <w:rPr>
          <w:rFonts w:ascii="Arial Nova Light" w:hAnsi="Arial Nova Light"/>
          <w:b/>
          <w:bCs/>
          <w:sz w:val="24"/>
          <w:szCs w:val="24"/>
          <w:bdr w:val="none" w:sz="0" w:space="0" w:color="auto" w:frame="1"/>
        </w:rPr>
        <w:t>IZJAVA O ZAŠTITI PRIVATNOSTI I SIGURNOSTI OSOBNIH PODATAKA</w:t>
      </w:r>
    </w:p>
    <w:p w:rsidR="00043069" w:rsidRPr="00416ED0" w:rsidRDefault="00043069" w:rsidP="001F6009">
      <w:pPr>
        <w:spacing w:line="276" w:lineRule="auto"/>
        <w:jc w:val="both"/>
        <w:rPr>
          <w:rFonts w:ascii="Arial Nova Light" w:hAnsi="Arial Nova Light"/>
          <w:b/>
          <w:bCs/>
          <w:sz w:val="24"/>
          <w:szCs w:val="24"/>
          <w:bdr w:val="none" w:sz="0" w:space="0" w:color="auto" w:frame="1"/>
        </w:rPr>
      </w:pPr>
    </w:p>
    <w:p w:rsidR="00F77FCA" w:rsidRPr="00416ED0" w:rsidRDefault="005017D2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  <w:r w:rsidR="00C515C4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(dalje: Opća uredba o zaštiti podataka), </w:t>
      </w:r>
      <w:r w:rsidR="004D3444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MED EKO SERVIS</w:t>
      </w:r>
      <w:r w:rsidR="00C33CC4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d.o.o.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(u daljnjem tekstu: </w:t>
      </w:r>
      <w:r w:rsidR="00C33CC4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voditelj obrade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) u svom radu</w:t>
      </w:r>
      <w:r w:rsidR="00214C9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F77FCA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obvezuje se </w:t>
      </w:r>
      <w:r w:rsidR="00214C9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postupa</w:t>
      </w:r>
      <w:r w:rsidR="00F77FCA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ti</w:t>
      </w:r>
      <w:r w:rsidR="00214C9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u skladu sa </w:t>
      </w:r>
      <w:r w:rsidR="00F77FCA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poštivanjem i zaštitom osobnih podataka i privatnosti korisnika ovih 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mrežnih</w:t>
      </w:r>
      <w:r w:rsidR="00F77FCA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stranica, sve dok se one koriste u okviru dozvoljenih uvjeta korištenja.</w:t>
      </w:r>
    </w:p>
    <w:p w:rsidR="00F77FCA" w:rsidRPr="00416ED0" w:rsidRDefault="00F77FCA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</w:p>
    <w:p w:rsidR="00F77FCA" w:rsidRPr="00416ED0" w:rsidRDefault="00F77FCA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Osobnim podacima smatraju se svi podaci kojima se utvrđuje identitet te podaci potrebni za komunikaciju (npr. prezime i ime, adresa stanovanja, adresa e-pošte, kontakt brojevi telefona, mobilnih i faks uređaja i sl)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.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I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sti 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će 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biti prikupljani isključivo ako ih korisnik dobrovoljno dostavi </w:t>
      </w:r>
      <w:r w:rsidR="006E1BE7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putem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6E1BE7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ove mrežne 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stranic</w:t>
      </w:r>
      <w:r w:rsidR="006E1BE7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e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, elektroničke pošte ili na bilo koji drugi način.</w:t>
      </w:r>
    </w:p>
    <w:p w:rsidR="001F6009" w:rsidRPr="00416ED0" w:rsidRDefault="001F6009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</w:p>
    <w:p w:rsidR="00F77FCA" w:rsidRPr="00416ED0" w:rsidRDefault="00F77FCA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Ove podatke koristimo u svrhu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odgovora na upit </w:t>
      </w:r>
      <w:r w:rsidR="00364DDF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korisnika 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ili dostavu tražene informacije, 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364DDF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za pokretanje odnosno vođenje postupaka iz naše nadležnosti na zahtjev korisnika, 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sakupljanja statističkih podataka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korištenja ovih 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mrežnih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stranica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,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poboljšanja iskustva pristupa stranici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te se u druge svrhe neće koristiti.</w:t>
      </w:r>
    </w:p>
    <w:p w:rsidR="007637A9" w:rsidRPr="00416ED0" w:rsidRDefault="007637A9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</w:p>
    <w:p w:rsidR="001F6009" w:rsidRPr="00416ED0" w:rsidRDefault="00E908AC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Voditelj obrade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se obvezuje da neće učiniti ni na bilo koji način dostupnima Vaše osobne podatke trećima, već će nakon ispunjenja svrhe prikupljanja podataka iste obrisati.</w:t>
      </w:r>
    </w:p>
    <w:p w:rsidR="001F6009" w:rsidRPr="00416ED0" w:rsidRDefault="007637A9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</w:p>
    <w:p w:rsidR="00C515C4" w:rsidRPr="00416ED0" w:rsidRDefault="00C515C4" w:rsidP="001F6009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U svakom trenutku imate pravo uvida, pravo ispravka, dopune ili brisanja datih podataka</w:t>
      </w:r>
      <w:r w:rsidR="001F600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te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pravo odustati o date privole za obradu Vaših podataka i zatražiti prestanak njihove daljnje obrade. </w:t>
      </w:r>
    </w:p>
    <w:p w:rsidR="005017D2" w:rsidRPr="00416ED0" w:rsidRDefault="007637A9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</w:p>
    <w:p w:rsidR="00043069" w:rsidRPr="00416ED0" w:rsidRDefault="007637A9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Na 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našim mrežnih 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stranicama ne primjenjuju se tzv. kolačići (cookies) – tekstualne datoteke koje na računalo korisnika smješta internetski poslužitelj kojim se korisnik koristi.</w:t>
      </w:r>
    </w:p>
    <w:p w:rsidR="00C515C4" w:rsidRPr="00416ED0" w:rsidRDefault="00C515C4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</w:p>
    <w:p w:rsidR="00043069" w:rsidRPr="00416ED0" w:rsidRDefault="005017D2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Zadržavamo pravo da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može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mo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u svako doba, bez prethodne obavijesti, izmijeniti i/ili dopuniti Izjavu o privatnosti. Promijenjena Izjava o privatnosti postaje važeća objavom na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ovim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mrežnih 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stranicama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.</w:t>
      </w:r>
    </w:p>
    <w:p w:rsidR="001F6009" w:rsidRPr="00416ED0" w:rsidRDefault="005017D2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</w:p>
    <w:p w:rsidR="00043069" w:rsidRPr="00416ED0" w:rsidRDefault="00043069" w:rsidP="001403A3">
      <w:pPr>
        <w:spacing w:line="276" w:lineRule="auto"/>
        <w:ind w:firstLine="708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Na pristup </w:t>
      </w:r>
      <w:r w:rsidR="007637A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i korištenje </w:t>
      </w:r>
      <w:r w:rsidR="001403A3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ovih mrežnih </w:t>
      </w:r>
      <w:r w:rsidR="007637A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stranica </w:t>
      </w: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te Izjavu o privatnosti primjenjuje se pravo Republike Hrvatske, a u slučaju spora nadležni su isključivo hrvatski sudovi.</w:t>
      </w:r>
    </w:p>
    <w:p w:rsidR="00C515C4" w:rsidRPr="00416ED0" w:rsidRDefault="00C515C4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</w:p>
    <w:p w:rsidR="005178EE" w:rsidRPr="00416ED0" w:rsidRDefault="00C515C4" w:rsidP="001F6009">
      <w:pPr>
        <w:spacing w:line="276" w:lineRule="auto"/>
        <w:jc w:val="both"/>
        <w:rPr>
          <w:rFonts w:ascii="Arial Nova Light" w:hAnsi="Arial Nova Light"/>
          <w:bCs/>
          <w:sz w:val="24"/>
          <w:szCs w:val="24"/>
          <w:bdr w:val="none" w:sz="0" w:space="0" w:color="auto" w:frame="1"/>
        </w:rPr>
      </w:pPr>
      <w:r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ab/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Ova </w:t>
      </w:r>
      <w:r w:rsidR="00A06BF0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izjava o privatnosti primjenjuje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se od </w:t>
      </w:r>
      <w:r w:rsidR="005017D2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25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. </w:t>
      </w:r>
      <w:r w:rsidR="005017D2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svibnja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 xml:space="preserve"> 201</w:t>
      </w:r>
      <w:r w:rsidR="005017D2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8</w:t>
      </w:r>
      <w:r w:rsidR="00043069" w:rsidRPr="00416ED0">
        <w:rPr>
          <w:rFonts w:ascii="Arial Nova Light" w:hAnsi="Arial Nova Light"/>
          <w:bCs/>
          <w:sz w:val="24"/>
          <w:szCs w:val="24"/>
          <w:bdr w:val="none" w:sz="0" w:space="0" w:color="auto" w:frame="1"/>
        </w:rPr>
        <w:t>. godine.</w:t>
      </w:r>
    </w:p>
    <w:p w:rsidR="001403A3" w:rsidRPr="00416ED0" w:rsidRDefault="004D3444" w:rsidP="001403A3">
      <w:pPr>
        <w:spacing w:line="276" w:lineRule="auto"/>
        <w:jc w:val="right"/>
        <w:rPr>
          <w:rFonts w:ascii="Arial Nova Light" w:hAnsi="Arial Nova Light"/>
          <w:sz w:val="24"/>
          <w:szCs w:val="24"/>
        </w:rPr>
      </w:pPr>
      <w:r w:rsidRPr="00416ED0">
        <w:rPr>
          <w:rFonts w:ascii="Arial Nova Light" w:hAnsi="Arial Nova Light"/>
          <w:sz w:val="24"/>
          <w:szCs w:val="24"/>
        </w:rPr>
        <w:t>MED EKO SERVIS</w:t>
      </w:r>
      <w:r w:rsidR="00E2027B" w:rsidRPr="00416ED0">
        <w:rPr>
          <w:rFonts w:ascii="Arial Nova Light" w:hAnsi="Arial Nova Light"/>
          <w:sz w:val="24"/>
          <w:szCs w:val="24"/>
        </w:rPr>
        <w:t xml:space="preserve"> d.o.o.</w:t>
      </w:r>
    </w:p>
    <w:sectPr w:rsidR="001403A3" w:rsidRPr="0041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69"/>
    <w:rsid w:val="00043069"/>
    <w:rsid w:val="001274BD"/>
    <w:rsid w:val="001403A3"/>
    <w:rsid w:val="001F6009"/>
    <w:rsid w:val="00214C99"/>
    <w:rsid w:val="00364DDF"/>
    <w:rsid w:val="003C10F4"/>
    <w:rsid w:val="00416ED0"/>
    <w:rsid w:val="004D3444"/>
    <w:rsid w:val="005017D2"/>
    <w:rsid w:val="005178EE"/>
    <w:rsid w:val="0053572F"/>
    <w:rsid w:val="005F4BF2"/>
    <w:rsid w:val="006E1BE7"/>
    <w:rsid w:val="006F0988"/>
    <w:rsid w:val="007637A9"/>
    <w:rsid w:val="007956B6"/>
    <w:rsid w:val="00843DBA"/>
    <w:rsid w:val="00934BEC"/>
    <w:rsid w:val="009D5213"/>
    <w:rsid w:val="00A06BF0"/>
    <w:rsid w:val="00C33CC4"/>
    <w:rsid w:val="00C515C4"/>
    <w:rsid w:val="00D000EE"/>
    <w:rsid w:val="00E2027B"/>
    <w:rsid w:val="00E908AC"/>
    <w:rsid w:val="00F77FCA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2D5FA-72F5-4242-BD26-C893B6AA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069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3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3A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Revelante</dc:creator>
  <cp:lastModifiedBy>Danijela Mezulić</cp:lastModifiedBy>
  <cp:revision>2</cp:revision>
  <cp:lastPrinted>2018-05-16T10:50:00Z</cp:lastPrinted>
  <dcterms:created xsi:type="dcterms:W3CDTF">2018-08-02T11:03:00Z</dcterms:created>
  <dcterms:modified xsi:type="dcterms:W3CDTF">2018-08-02T11:03:00Z</dcterms:modified>
</cp:coreProperties>
</file>