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AB9E6" w14:textId="77777777" w:rsidR="00E3351C" w:rsidRPr="00E3351C" w:rsidRDefault="00E3351C" w:rsidP="00E335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bookmarkStart w:id="0" w:name="_GoBack"/>
      <w:bookmarkEnd w:id="0"/>
    </w:p>
    <w:p w14:paraId="3F1A5624" w14:textId="77777777" w:rsidR="00E3351C" w:rsidRPr="00E3351C" w:rsidRDefault="00E3351C" w:rsidP="00E335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E3351C">
        <w:rPr>
          <w:rFonts w:ascii="Times New Roman" w:eastAsia="Times New Roman" w:hAnsi="Times New Roman" w:cs="Times New Roman"/>
          <w:lang w:eastAsia="hr-HR"/>
        </w:rPr>
        <w:t>OPĆI UVJETI UGOVORA O KORIŠTENJU JAVNE USLUGE</w:t>
      </w:r>
    </w:p>
    <w:p w14:paraId="706775A6" w14:textId="77777777" w:rsidR="00E3351C" w:rsidRPr="00E3351C" w:rsidRDefault="00E3351C" w:rsidP="00E335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E3351C">
        <w:rPr>
          <w:rFonts w:ascii="Times New Roman" w:eastAsia="Times New Roman" w:hAnsi="Times New Roman" w:cs="Times New Roman"/>
          <w:lang w:eastAsia="hr-HR"/>
        </w:rPr>
        <w:t xml:space="preserve">PRIKUPLJANJA MIJEŠANOG KOMUNALNOG OTPADA I </w:t>
      </w:r>
    </w:p>
    <w:p w14:paraId="4C195897" w14:textId="77777777" w:rsidR="00E3351C" w:rsidRPr="00E3351C" w:rsidRDefault="00E3351C" w:rsidP="00E335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E3351C">
        <w:rPr>
          <w:rFonts w:ascii="Times New Roman" w:eastAsia="Times New Roman" w:hAnsi="Times New Roman" w:cs="Times New Roman"/>
          <w:lang w:eastAsia="hr-HR"/>
        </w:rPr>
        <w:t>BIORAZGRADIVOG KOMUNALNOG OTPADA</w:t>
      </w:r>
    </w:p>
    <w:p w14:paraId="0368794B" w14:textId="77777777" w:rsidR="00E3351C" w:rsidRPr="00E3351C" w:rsidRDefault="00E3351C" w:rsidP="00E335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</w:p>
    <w:p w14:paraId="5A01DCF4" w14:textId="77777777" w:rsidR="00E3351C" w:rsidRPr="00E3351C" w:rsidRDefault="00E3351C" w:rsidP="00E335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E3351C">
        <w:rPr>
          <w:rFonts w:ascii="Times New Roman" w:eastAsia="Times New Roman" w:hAnsi="Times New Roman" w:cs="Times New Roman"/>
          <w:lang w:eastAsia="hr-HR"/>
        </w:rPr>
        <w:t>(u daljnjem tekstu: Opći uvjeti)</w:t>
      </w:r>
    </w:p>
    <w:p w14:paraId="14866B03" w14:textId="77777777" w:rsidR="00E3351C" w:rsidRPr="00E3351C" w:rsidRDefault="00E3351C" w:rsidP="00E335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</w:p>
    <w:p w14:paraId="03C41AED" w14:textId="77777777" w:rsidR="00E3351C" w:rsidRPr="00E3351C" w:rsidRDefault="00E3351C" w:rsidP="00E335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1549987E" w14:textId="77777777" w:rsidR="00E3351C" w:rsidRPr="00E3351C" w:rsidRDefault="00E3351C" w:rsidP="00E335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u w:val="single"/>
          <w:lang w:eastAsia="hr-HR"/>
        </w:rPr>
      </w:pPr>
      <w:r w:rsidRPr="00E3351C">
        <w:rPr>
          <w:rFonts w:ascii="Times New Roman" w:eastAsia="Times New Roman" w:hAnsi="Times New Roman" w:cs="Times New Roman"/>
          <w:i/>
          <w:u w:val="single"/>
          <w:lang w:eastAsia="hr-HR"/>
        </w:rPr>
        <w:t xml:space="preserve">Uvodne odredbe </w:t>
      </w:r>
    </w:p>
    <w:p w14:paraId="436BDB90" w14:textId="77777777" w:rsidR="00E3351C" w:rsidRPr="00E3351C" w:rsidRDefault="00E3351C" w:rsidP="00E335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E3351C">
        <w:rPr>
          <w:rFonts w:ascii="Times New Roman" w:eastAsia="Times New Roman" w:hAnsi="Times New Roman" w:cs="Times New Roman"/>
          <w:lang w:eastAsia="hr-HR"/>
        </w:rPr>
        <w:t>Članak 1.</w:t>
      </w:r>
    </w:p>
    <w:p w14:paraId="1BD2E939" w14:textId="77777777" w:rsidR="00E3351C" w:rsidRPr="00E3351C" w:rsidRDefault="00E3351C" w:rsidP="00E335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E3351C">
        <w:rPr>
          <w:rFonts w:ascii="Times New Roman" w:eastAsia="Times New Roman" w:hAnsi="Times New Roman" w:cs="Times New Roman"/>
          <w:lang w:eastAsia="hr-HR"/>
        </w:rPr>
        <w:t>Definicije i termini korišteni u ovim Općim uvjetima odgovaraju definicijama i terminima korištenim u Odluci.</w:t>
      </w:r>
    </w:p>
    <w:p w14:paraId="0549F53F" w14:textId="77777777" w:rsidR="00E3351C" w:rsidRPr="00E3351C" w:rsidRDefault="00E3351C" w:rsidP="00E335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01521495" w14:textId="77777777" w:rsidR="00E3351C" w:rsidRPr="00E3351C" w:rsidRDefault="00E3351C" w:rsidP="00E335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E3351C">
        <w:rPr>
          <w:rFonts w:ascii="Times New Roman" w:eastAsia="Times New Roman" w:hAnsi="Times New Roman" w:cs="Times New Roman"/>
          <w:lang w:eastAsia="hr-HR"/>
        </w:rPr>
        <w:t xml:space="preserve">Ovim Općim uvjetima utvrđuju se međusobni odnosi Davatelja javne usluge i korisnika javne usluge, koji proizlaze iz Ugovora, odnosno pružanja javne usluge prikupljanja miješanog komunalnog otpada i biorazgradivog komunalnog otpada od strane Davatelja javne usluge korisniku javne usluge na području pružanja javne usluge. </w:t>
      </w:r>
    </w:p>
    <w:p w14:paraId="44EC4F6D" w14:textId="77777777" w:rsidR="00E3351C" w:rsidRPr="00E3351C" w:rsidRDefault="00E3351C" w:rsidP="00E335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38AFE463" w14:textId="77777777" w:rsidR="00E3351C" w:rsidRPr="00E3351C" w:rsidRDefault="00E3351C" w:rsidP="00E335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4ED97C76" w14:textId="77777777" w:rsidR="00E3351C" w:rsidRPr="00E3351C" w:rsidRDefault="00E3351C" w:rsidP="00E335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u w:val="single"/>
          <w:lang w:eastAsia="hr-HR"/>
        </w:rPr>
      </w:pPr>
      <w:r w:rsidRPr="00E3351C">
        <w:rPr>
          <w:rFonts w:ascii="Times New Roman" w:eastAsia="Times New Roman" w:hAnsi="Times New Roman" w:cs="Times New Roman"/>
          <w:i/>
          <w:u w:val="single"/>
          <w:lang w:eastAsia="hr-HR"/>
        </w:rPr>
        <w:t>Primjena Općih uvjeta</w:t>
      </w:r>
    </w:p>
    <w:p w14:paraId="0888942F" w14:textId="77777777" w:rsidR="00E3351C" w:rsidRPr="00E3351C" w:rsidRDefault="00E3351C" w:rsidP="00E335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E3351C">
        <w:rPr>
          <w:rFonts w:ascii="Times New Roman" w:eastAsia="Times New Roman" w:hAnsi="Times New Roman" w:cs="Times New Roman"/>
          <w:lang w:eastAsia="hr-HR"/>
        </w:rPr>
        <w:t>Članak 2.</w:t>
      </w:r>
    </w:p>
    <w:p w14:paraId="7AA99654" w14:textId="77777777" w:rsidR="00E3351C" w:rsidRPr="00E3351C" w:rsidRDefault="00E3351C" w:rsidP="00E33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3351C">
        <w:rPr>
          <w:rFonts w:ascii="Times New Roman" w:eastAsia="Times New Roman" w:hAnsi="Times New Roman" w:cs="Times New Roman"/>
          <w:lang w:eastAsia="hr-HR"/>
        </w:rPr>
        <w:t xml:space="preserve">Ovi Opći uvjeti primjenjuju se na sve korisnike koji zaključe Ugovor s Davateljem javne usluge. </w:t>
      </w:r>
    </w:p>
    <w:p w14:paraId="56F90AC0" w14:textId="77777777" w:rsidR="00E3351C" w:rsidRPr="00E3351C" w:rsidRDefault="00E3351C" w:rsidP="00E3351C">
      <w:pPr>
        <w:widowControl w:val="0"/>
        <w:autoSpaceDE w:val="0"/>
        <w:autoSpaceDN w:val="0"/>
        <w:adjustRightInd w:val="0"/>
        <w:spacing w:after="0" w:line="240" w:lineRule="auto"/>
        <w:ind w:firstLine="520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2B1E59DE" w14:textId="77777777" w:rsidR="00E3351C" w:rsidRPr="00E3351C" w:rsidRDefault="00E3351C" w:rsidP="00E335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E3351C">
        <w:rPr>
          <w:rFonts w:ascii="Times New Roman" w:eastAsia="Times New Roman" w:hAnsi="Times New Roman" w:cs="Times New Roman"/>
          <w:lang w:eastAsia="hr-HR"/>
        </w:rPr>
        <w:t>Članak 3.</w:t>
      </w:r>
    </w:p>
    <w:p w14:paraId="466A65A0" w14:textId="77777777" w:rsidR="00E3351C" w:rsidRPr="00E3351C" w:rsidRDefault="00E3351C" w:rsidP="00E33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3351C">
        <w:rPr>
          <w:rFonts w:ascii="Times New Roman" w:eastAsia="Times New Roman" w:hAnsi="Times New Roman" w:cs="Times New Roman"/>
          <w:lang w:eastAsia="hr-HR"/>
        </w:rPr>
        <w:t>U slučaju kad odredbe Ugovora upućuju na primjenu pojedinih odredaba ovih Općih uvjeta, odredbe Općih uvjeta postaju sastavni dio Ugovora.</w:t>
      </w:r>
    </w:p>
    <w:p w14:paraId="7AC98C01" w14:textId="77777777" w:rsidR="00E3351C" w:rsidRPr="00E3351C" w:rsidRDefault="00E3351C" w:rsidP="00E33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3351C">
        <w:rPr>
          <w:rFonts w:ascii="Times New Roman" w:eastAsia="Times New Roman" w:hAnsi="Times New Roman" w:cs="Times New Roman"/>
          <w:lang w:eastAsia="hr-HR"/>
        </w:rPr>
        <w:t xml:space="preserve">Korisnik javne usluge je upoznat sa sadržajem ovih Općih uvjeta i pristaje na njihovu primjenu. </w:t>
      </w:r>
    </w:p>
    <w:p w14:paraId="210CFD3F" w14:textId="77777777" w:rsidR="00E3351C" w:rsidRPr="00E3351C" w:rsidRDefault="00E3351C" w:rsidP="00E335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520"/>
        <w:jc w:val="both"/>
        <w:rPr>
          <w:rFonts w:ascii="Times New Roman" w:eastAsia="Times New Roman" w:hAnsi="Times New Roman" w:cs="Times New Roman"/>
          <w:lang w:eastAsia="hr-HR"/>
        </w:rPr>
      </w:pPr>
    </w:p>
    <w:p w14:paraId="0A5C2F89" w14:textId="77777777" w:rsidR="00E3351C" w:rsidRPr="00E3351C" w:rsidRDefault="00E3351C" w:rsidP="00E335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520"/>
        <w:jc w:val="both"/>
        <w:rPr>
          <w:rFonts w:ascii="Times New Roman" w:eastAsia="Times New Roman" w:hAnsi="Times New Roman" w:cs="Times New Roman"/>
          <w:lang w:eastAsia="hr-HR"/>
        </w:rPr>
      </w:pPr>
    </w:p>
    <w:p w14:paraId="0D983F7D" w14:textId="77777777" w:rsidR="00E3351C" w:rsidRPr="00E3351C" w:rsidRDefault="00E3351C" w:rsidP="00E335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u w:val="single"/>
          <w:lang w:eastAsia="hr-HR"/>
        </w:rPr>
      </w:pPr>
      <w:r w:rsidRPr="00E3351C">
        <w:rPr>
          <w:rFonts w:ascii="Times New Roman" w:eastAsia="Times New Roman" w:hAnsi="Times New Roman" w:cs="Times New Roman"/>
          <w:i/>
          <w:u w:val="single"/>
          <w:lang w:eastAsia="hr-HR"/>
        </w:rPr>
        <w:t>Ugovaranje javne usluge</w:t>
      </w:r>
    </w:p>
    <w:p w14:paraId="24C8520A" w14:textId="77777777" w:rsidR="00E3351C" w:rsidRPr="00E3351C" w:rsidRDefault="00E3351C" w:rsidP="00E335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E3351C">
        <w:rPr>
          <w:rFonts w:ascii="Times New Roman" w:eastAsia="Times New Roman" w:hAnsi="Times New Roman" w:cs="Times New Roman"/>
          <w:lang w:eastAsia="hr-HR"/>
        </w:rPr>
        <w:t>Članak 4.</w:t>
      </w:r>
    </w:p>
    <w:p w14:paraId="340002E1" w14:textId="77777777" w:rsidR="00E3351C" w:rsidRPr="00E3351C" w:rsidRDefault="00E3351C" w:rsidP="00E335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E3351C">
        <w:rPr>
          <w:rFonts w:ascii="Times New Roman" w:eastAsia="Times New Roman" w:hAnsi="Times New Roman" w:cs="Times New Roman"/>
          <w:lang w:eastAsia="hr-HR"/>
        </w:rPr>
        <w:t xml:space="preserve">Korisnici javne usluge javnu uslugu ugovaraju zaključenjem Ugovora sukladno Odluci. </w:t>
      </w:r>
    </w:p>
    <w:p w14:paraId="7F7B42E2" w14:textId="77777777" w:rsidR="00E3351C" w:rsidRPr="00E3351C" w:rsidRDefault="00E3351C" w:rsidP="00E335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36C1CD71" w14:textId="77777777" w:rsidR="00E3351C" w:rsidRPr="00E3351C" w:rsidRDefault="00E3351C" w:rsidP="00E335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E3351C">
        <w:rPr>
          <w:rFonts w:ascii="Times New Roman" w:eastAsia="Times New Roman" w:hAnsi="Times New Roman" w:cs="Times New Roman"/>
          <w:lang w:eastAsia="hr-HR"/>
        </w:rPr>
        <w:t>Ugovor se smatra sklopljenim:</w:t>
      </w:r>
    </w:p>
    <w:p w14:paraId="43F32CE9" w14:textId="77777777" w:rsidR="00E3351C" w:rsidRPr="00E3351C" w:rsidRDefault="00E3351C" w:rsidP="00E3351C">
      <w:pPr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E3351C">
        <w:rPr>
          <w:rFonts w:ascii="Times New Roman" w:eastAsia="Times New Roman" w:hAnsi="Times New Roman" w:cs="Times New Roman"/>
          <w:lang w:eastAsia="hr-HR"/>
        </w:rPr>
        <w:t>1. kad korisnik javne usluge dostavi Davatelju usluge Izjavu ili</w:t>
      </w:r>
    </w:p>
    <w:p w14:paraId="630EBDB6" w14:textId="77777777" w:rsidR="00E3351C" w:rsidRPr="00E3351C" w:rsidRDefault="00E3351C" w:rsidP="00E3351C">
      <w:pPr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E3351C">
        <w:rPr>
          <w:rFonts w:ascii="Times New Roman" w:eastAsia="Times New Roman" w:hAnsi="Times New Roman" w:cs="Times New Roman"/>
          <w:lang w:eastAsia="hr-HR"/>
        </w:rPr>
        <w:t xml:space="preserve">2. prilikom prvog korištenja javne usluge ili zaprimanja na korištenje spremnika za primopredaju komunalnog i </w:t>
      </w:r>
      <w:proofErr w:type="spellStart"/>
      <w:r w:rsidRPr="00E3351C">
        <w:rPr>
          <w:rFonts w:ascii="Times New Roman" w:eastAsia="Times New Roman" w:hAnsi="Times New Roman" w:cs="Times New Roman"/>
          <w:lang w:eastAsia="hr-HR"/>
        </w:rPr>
        <w:t>reciklabilnog</w:t>
      </w:r>
      <w:proofErr w:type="spellEnd"/>
      <w:r w:rsidRPr="00E3351C">
        <w:rPr>
          <w:rFonts w:ascii="Times New Roman" w:eastAsia="Times New Roman" w:hAnsi="Times New Roman" w:cs="Times New Roman"/>
          <w:lang w:eastAsia="hr-HR"/>
        </w:rPr>
        <w:t xml:space="preserve"> otpada u slučaju kad korisnik javne usluge ne dostavi Davatelju javne usluge Izjavu.</w:t>
      </w:r>
    </w:p>
    <w:p w14:paraId="4790CB81" w14:textId="77777777" w:rsidR="00E3351C" w:rsidRPr="00E3351C" w:rsidRDefault="00E3351C" w:rsidP="00E335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18DBEC48" w14:textId="77777777" w:rsidR="00E3351C" w:rsidRPr="00E3351C" w:rsidRDefault="00E3351C" w:rsidP="00E335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E3351C">
        <w:rPr>
          <w:rFonts w:ascii="Times New Roman" w:eastAsia="Times New Roman" w:hAnsi="Times New Roman" w:cs="Times New Roman"/>
          <w:lang w:eastAsia="hr-HR"/>
        </w:rPr>
        <w:t xml:space="preserve">Zaključenjem Ugovora korisnik javne usluge pristaje na primjenu odredbi ovih Općih uvjeta.  </w:t>
      </w:r>
    </w:p>
    <w:p w14:paraId="48044685" w14:textId="77777777" w:rsidR="00E3351C" w:rsidRPr="00E3351C" w:rsidRDefault="00E3351C" w:rsidP="00E335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67123747" w14:textId="77777777" w:rsidR="00E3351C" w:rsidRPr="00E3351C" w:rsidRDefault="00E3351C" w:rsidP="00E335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E3351C">
        <w:rPr>
          <w:rFonts w:ascii="Times New Roman" w:eastAsia="Times New Roman" w:hAnsi="Times New Roman" w:cs="Times New Roman"/>
          <w:lang w:eastAsia="hr-HR"/>
        </w:rPr>
        <w:t xml:space="preserve">Ugovori s korisnicima javne usluge zaključuju se na neodređeno vrijeme. </w:t>
      </w:r>
    </w:p>
    <w:p w14:paraId="40DF8C43" w14:textId="77777777" w:rsidR="00E3351C" w:rsidRPr="00E3351C" w:rsidRDefault="00E3351C" w:rsidP="00E335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5B14CEA4" w14:textId="77777777" w:rsidR="00E3351C" w:rsidRPr="00E3351C" w:rsidRDefault="00E3351C" w:rsidP="00E335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E3351C">
        <w:rPr>
          <w:rFonts w:ascii="Times New Roman" w:eastAsia="Times New Roman" w:hAnsi="Times New Roman" w:cs="Times New Roman"/>
          <w:lang w:eastAsia="hr-HR"/>
        </w:rPr>
        <w:t>Članak 5.</w:t>
      </w:r>
    </w:p>
    <w:p w14:paraId="48483D6C" w14:textId="77777777" w:rsidR="00E3351C" w:rsidRPr="00E3351C" w:rsidRDefault="00E3351C" w:rsidP="00E335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E3351C">
        <w:rPr>
          <w:rFonts w:ascii="Times New Roman" w:eastAsia="Times New Roman" w:hAnsi="Times New Roman" w:cs="Times New Roman"/>
          <w:lang w:eastAsia="hr-HR"/>
        </w:rPr>
        <w:t xml:space="preserve">Cijena javne usluge utvrđuje se cjenikom javne usluge kojeg donosi i mijenja Davatelj javne usluge sukladno odredbama Odluke. </w:t>
      </w:r>
    </w:p>
    <w:p w14:paraId="16693BE4" w14:textId="77777777" w:rsidR="00E3351C" w:rsidRPr="00E3351C" w:rsidRDefault="00E3351C" w:rsidP="00E335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5E2B63A2" w14:textId="77777777" w:rsidR="00E3351C" w:rsidRPr="00E3351C" w:rsidRDefault="00E3351C" w:rsidP="00E335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E3351C">
        <w:rPr>
          <w:rFonts w:ascii="Times New Roman" w:eastAsia="Times New Roman" w:hAnsi="Times New Roman" w:cs="Times New Roman"/>
          <w:lang w:eastAsia="hr-HR"/>
        </w:rPr>
        <w:t xml:space="preserve">Korisnik javne usluge je dužan plaćati cijenu javne usluge utvrđenu cjenikom javne usluge.  </w:t>
      </w:r>
    </w:p>
    <w:p w14:paraId="419A1478" w14:textId="77777777" w:rsidR="00E3351C" w:rsidRPr="00E3351C" w:rsidRDefault="00E3351C" w:rsidP="00E335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4F101888" w14:textId="77777777" w:rsidR="00E3351C" w:rsidRPr="00E3351C" w:rsidRDefault="00E3351C" w:rsidP="00E335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E3351C">
        <w:rPr>
          <w:rFonts w:ascii="Times New Roman" w:eastAsia="Times New Roman" w:hAnsi="Times New Roman" w:cs="Times New Roman"/>
          <w:lang w:eastAsia="hr-HR"/>
        </w:rPr>
        <w:t>Članak 6.</w:t>
      </w:r>
    </w:p>
    <w:p w14:paraId="378A0A8C" w14:textId="77777777" w:rsidR="00E3351C" w:rsidRPr="00E3351C" w:rsidRDefault="00E3351C" w:rsidP="00E3351C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E3351C">
        <w:rPr>
          <w:rFonts w:ascii="Times New Roman" w:eastAsia="Times New Roman" w:hAnsi="Times New Roman" w:cs="Times New Roman"/>
          <w:lang w:eastAsia="hr-HR"/>
        </w:rPr>
        <w:t xml:space="preserve">Cijenu javne usluge korisnici javne usluge plaćaju na temelju mjesečnih računa koji im Davatelj javne usluge ispostavlja svaka dva mjeseca kad i nastaje obveza plaćanja. Korisnik se obvezuje podmiriti račun u roku od 15 dana od dana nastanka obveze plaćanja. </w:t>
      </w:r>
    </w:p>
    <w:p w14:paraId="45C38157" w14:textId="77777777" w:rsidR="00E3351C" w:rsidRPr="00E3351C" w:rsidRDefault="00E3351C" w:rsidP="00E335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u w:val="single"/>
          <w:lang w:eastAsia="hr-HR"/>
        </w:rPr>
      </w:pPr>
      <w:r w:rsidRPr="00E3351C">
        <w:rPr>
          <w:rFonts w:ascii="Times New Roman" w:eastAsia="Times New Roman" w:hAnsi="Times New Roman" w:cs="Times New Roman"/>
          <w:i/>
          <w:u w:val="single"/>
          <w:lang w:eastAsia="hr-HR"/>
        </w:rPr>
        <w:lastRenderedPageBreak/>
        <w:t xml:space="preserve">Prava i obveze ugovornih strana </w:t>
      </w:r>
    </w:p>
    <w:p w14:paraId="7845B055" w14:textId="77777777" w:rsidR="00E3351C" w:rsidRPr="00E3351C" w:rsidRDefault="00E3351C" w:rsidP="00E335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hr-HR"/>
        </w:rPr>
      </w:pPr>
      <w:bookmarkStart w:id="1" w:name="_Hlk489462961"/>
      <w:r w:rsidRPr="00E3351C">
        <w:rPr>
          <w:rFonts w:ascii="Times New Roman" w:eastAsia="Times New Roman" w:hAnsi="Times New Roman" w:cs="Times New Roman"/>
          <w:lang w:eastAsia="hr-HR"/>
        </w:rPr>
        <w:t>Članak 7.</w:t>
      </w:r>
    </w:p>
    <w:bookmarkEnd w:id="1"/>
    <w:p w14:paraId="248AA2E5" w14:textId="77777777" w:rsidR="00E3351C" w:rsidRPr="00E3351C" w:rsidRDefault="00E3351C" w:rsidP="00E335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E3351C">
        <w:rPr>
          <w:rFonts w:ascii="Times New Roman" w:eastAsia="Times New Roman" w:hAnsi="Times New Roman" w:cs="Times New Roman"/>
          <w:lang w:eastAsia="hr-HR"/>
        </w:rPr>
        <w:t xml:space="preserve">Davatelj javne usluge i korisnik javne usluge imaju prava i obveze utvrđene Odlukom, Ugovorom i ovim Općim uvjetima.  </w:t>
      </w:r>
    </w:p>
    <w:p w14:paraId="7597E1F6" w14:textId="77777777" w:rsidR="00E3351C" w:rsidRPr="00E3351C" w:rsidRDefault="00E3351C" w:rsidP="00E335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5EC4921A" w14:textId="77777777" w:rsidR="00E3351C" w:rsidRPr="00E3351C" w:rsidRDefault="00E3351C" w:rsidP="00E335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E3351C">
        <w:rPr>
          <w:rFonts w:ascii="Times New Roman" w:eastAsia="Times New Roman" w:hAnsi="Times New Roman" w:cs="Times New Roman"/>
          <w:lang w:eastAsia="hr-HR"/>
        </w:rPr>
        <w:t>Članak 8.</w:t>
      </w:r>
    </w:p>
    <w:p w14:paraId="3625D37A" w14:textId="77777777" w:rsidR="00E3351C" w:rsidRPr="00E3351C" w:rsidRDefault="00E3351C" w:rsidP="00E335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E3351C">
        <w:rPr>
          <w:rFonts w:ascii="Times New Roman" w:eastAsia="Times New Roman" w:hAnsi="Times New Roman" w:cs="Times New Roman"/>
          <w:lang w:eastAsia="hr-HR"/>
        </w:rPr>
        <w:t xml:space="preserve">Korisnik javne usluge (novi korisnik) dužan je 8 (osam) dana prije početka korištenja usluge obavijestiti Davatelja javne usluge o početku korištenja javne usluge (stjecanje vlasništva nekretnine). </w:t>
      </w:r>
    </w:p>
    <w:p w14:paraId="642EB59A" w14:textId="77777777" w:rsidR="00E3351C" w:rsidRPr="00E3351C" w:rsidRDefault="00E3351C" w:rsidP="00E335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6EF9BD51" w14:textId="77777777" w:rsidR="00E3351C" w:rsidRPr="00E3351C" w:rsidRDefault="00E3351C" w:rsidP="00E335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E3351C">
        <w:rPr>
          <w:rFonts w:ascii="Times New Roman" w:eastAsia="Times New Roman" w:hAnsi="Times New Roman" w:cs="Times New Roman"/>
          <w:lang w:eastAsia="hr-HR"/>
        </w:rPr>
        <w:t xml:space="preserve">Davatelj javne usluge i korisnik javne usluge (vlasnik nekretnine odnosno vlasnik posebnog dijela nekretnine i korisnik nekretnine, odnosno posebnog dijela nekretnine kada je vlasnik nekretnine, odnosno posebnog dijela nekretnine obvezu plaćanja ugovorom prenio na tog korisnika i o tome obavijestio davatelja usluge) sklapaju Ugovor na način utvrđen ovim Općim uvjetima. Radi otklanjanja svake sumnje, pisani oblik ugovora nije pretpostavka nastanka ugovornog odnosa između Davatelja javne usluge i korisnika javne usluge, a niti pretpostavka valjanosti nastalog ugovora posebice u slučajevima kada se usluga od strane Davatelja javne usluge izvršava, a korisnik javne usluge neopravdano odbija potpisati Ugovor tj. dostaviti Izjavu. </w:t>
      </w:r>
    </w:p>
    <w:p w14:paraId="7DE0CD99" w14:textId="77777777" w:rsidR="00E3351C" w:rsidRPr="00E3351C" w:rsidRDefault="00E3351C" w:rsidP="00E335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343C6C7B" w14:textId="77777777" w:rsidR="00E3351C" w:rsidRPr="00E3351C" w:rsidRDefault="00E3351C" w:rsidP="00E335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E3351C">
        <w:rPr>
          <w:rFonts w:ascii="Times New Roman" w:eastAsia="Times New Roman" w:hAnsi="Times New Roman" w:cs="Times New Roman"/>
          <w:lang w:eastAsia="hr-HR"/>
        </w:rPr>
        <w:t xml:space="preserve">Postojeći korisnik javne usluge u slučaju bilo kakvih promjena podataka vezanih uz ugovorni odnos, a koje utječu na međusobne odnose između Davatelja javne usluge i korisnika javne usluge dužan je iste prijaviti Davatelju javne usluge najkasnije u roku od 8 (osam) dana od dana nastale promjene pisanim putem (elektronički). Korisnik javne usluge obvezan je obavijestiti Davatelja javne usluge u roku od 8 (osam) dana o prestanku korištenja nekretnine (stan, kuća, poslovni prostor). Prestanak korištenja nekretnine glede korištenja javne usluge prijavljuje se na obrascu zahtjeva  Davatelja javne usluge. </w:t>
      </w:r>
    </w:p>
    <w:p w14:paraId="0D1A74F1" w14:textId="77777777" w:rsidR="00E3351C" w:rsidRPr="00E3351C" w:rsidRDefault="00E3351C" w:rsidP="00E335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4B04F540" w14:textId="77777777" w:rsidR="00E3351C" w:rsidRPr="00E3351C" w:rsidRDefault="00E3351C" w:rsidP="00E335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E3351C">
        <w:rPr>
          <w:rFonts w:ascii="Times New Roman" w:eastAsia="Times New Roman" w:hAnsi="Times New Roman" w:cs="Times New Roman"/>
          <w:lang w:eastAsia="hr-HR"/>
        </w:rPr>
        <w:t xml:space="preserve">Prilikom stjecanja, odnosno prestanka statusa korisnika javne usluge, isti je navedeni status dužan dokazati vjerodostojnim ispravama i dokumentacijom koji su navedeni, prilikom ispunjavanja službenih obrazaca Davatelja javne usluge, kao prilog. </w:t>
      </w:r>
    </w:p>
    <w:p w14:paraId="18417ED4" w14:textId="77777777" w:rsidR="00E3351C" w:rsidRPr="00E3351C" w:rsidRDefault="00E3351C" w:rsidP="00E335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23AB580B" w14:textId="77777777" w:rsidR="00E3351C" w:rsidRPr="00E3351C" w:rsidRDefault="00E3351C" w:rsidP="00E335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E3351C">
        <w:rPr>
          <w:rFonts w:ascii="Times New Roman" w:eastAsia="Times New Roman" w:hAnsi="Times New Roman" w:cs="Times New Roman"/>
          <w:lang w:eastAsia="hr-HR"/>
        </w:rPr>
        <w:t>Članak 9.</w:t>
      </w:r>
    </w:p>
    <w:p w14:paraId="7F5D6D57" w14:textId="77777777" w:rsidR="00E3351C" w:rsidRPr="00E3351C" w:rsidRDefault="00E3351C" w:rsidP="00E335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E3351C">
        <w:rPr>
          <w:rFonts w:ascii="Times New Roman" w:eastAsia="Times New Roman" w:hAnsi="Times New Roman" w:cs="Times New Roman"/>
          <w:lang w:eastAsia="hr-HR"/>
        </w:rPr>
        <w:t xml:space="preserve">Osim u slučaju promjene vlasništva nekretnine te razloga utvrđenog u čl. 13. Uredbe, korisnik javne usluge ne može otkazati Ugovor; tj. sve dok koristi javnu uslugu dužan je plaćati cijenu javne usluge sukladno obračunu Davatelja javne usluge. </w:t>
      </w:r>
    </w:p>
    <w:p w14:paraId="3E38B085" w14:textId="77777777" w:rsidR="00E3351C" w:rsidRPr="00E3351C" w:rsidRDefault="00E3351C" w:rsidP="00E335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1FD8B95B" w14:textId="77777777" w:rsidR="00E3351C" w:rsidRPr="00E3351C" w:rsidRDefault="00E3351C" w:rsidP="00E335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hr-HR"/>
        </w:rPr>
      </w:pPr>
      <w:r w:rsidRPr="00E3351C">
        <w:rPr>
          <w:rFonts w:ascii="Times New Roman" w:eastAsia="Times New Roman" w:hAnsi="Times New Roman" w:cs="Times New Roman"/>
          <w:i/>
          <w:u w:val="single"/>
          <w:lang w:eastAsia="hr-HR"/>
        </w:rPr>
        <w:t xml:space="preserve">Završne odredbe </w:t>
      </w:r>
    </w:p>
    <w:p w14:paraId="584BA622" w14:textId="77777777" w:rsidR="00E3351C" w:rsidRPr="00E3351C" w:rsidRDefault="00E3351C" w:rsidP="00E335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E3351C">
        <w:rPr>
          <w:rFonts w:ascii="Times New Roman" w:eastAsia="Times New Roman" w:hAnsi="Times New Roman" w:cs="Times New Roman"/>
          <w:lang w:eastAsia="hr-HR"/>
        </w:rPr>
        <w:t>Članak 10.</w:t>
      </w:r>
    </w:p>
    <w:p w14:paraId="69314A87" w14:textId="77777777" w:rsidR="00E3351C" w:rsidRPr="00E3351C" w:rsidRDefault="00E3351C" w:rsidP="00E335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E3351C">
        <w:rPr>
          <w:rFonts w:ascii="Times New Roman" w:eastAsia="Times New Roman" w:hAnsi="Times New Roman" w:cs="Times New Roman"/>
          <w:lang w:eastAsia="hr-HR"/>
        </w:rPr>
        <w:t>U slučaju nesuglasja ili kontradiktornosti između Ugovora ili ovih Općih uvjeta, vrijedit će odredbe Ugovora.</w:t>
      </w:r>
    </w:p>
    <w:p w14:paraId="230517A1" w14:textId="77777777" w:rsidR="00E3351C" w:rsidRPr="00E3351C" w:rsidRDefault="00E3351C" w:rsidP="00E3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15683543" w14:textId="77777777" w:rsidR="00E3351C" w:rsidRPr="00E3351C" w:rsidRDefault="00E3351C" w:rsidP="00E3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3351C">
        <w:rPr>
          <w:rFonts w:ascii="Times New Roman" w:eastAsia="Times New Roman" w:hAnsi="Times New Roman" w:cs="Times New Roman"/>
          <w:lang w:eastAsia="hr-HR"/>
        </w:rPr>
        <w:t xml:space="preserve">Ukoliko bilo koja odredba Ugovora i/ili Općih uvjeta jest ili postane ništava, nevaljana ili neprovediva, to neće utjecati na ostatak Ugovora odnosno Općih uvjeta, te će se ostatak Ugovora odnosno Općih uvjeta primjenjivati u najvećem mogućem opsegu dozvoljenim zakonom. U tom slučaju, ugovorne strane će bez odgode ponovno utvrditi odgovarajuću odredbu koja će zamijeniti takvu ništavu, nevaljanu ili neprovedivu odredbu, a koja nova odredba će biti najbliža namjeri ugovornih strana koju su imali prilikom dogovaranja ništave, nevaljane ili neprovedive odredbe. </w:t>
      </w:r>
    </w:p>
    <w:p w14:paraId="59D0008A" w14:textId="77777777" w:rsidR="00E3351C" w:rsidRPr="00E3351C" w:rsidRDefault="00E3351C" w:rsidP="00E3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1BB186A0" w14:textId="77777777" w:rsidR="00E3351C" w:rsidRPr="00E3351C" w:rsidRDefault="00E3351C" w:rsidP="00E3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3351C">
        <w:rPr>
          <w:rFonts w:ascii="Times New Roman" w:eastAsia="Times New Roman" w:hAnsi="Times New Roman" w:cs="Times New Roman"/>
          <w:lang w:eastAsia="hr-HR"/>
        </w:rPr>
        <w:t>Neizvršavanje bilo kojeg prava danog ugovornoj strani na temelju Ugovora i/ili ovih Općih uvjeta neće se smatrati odricanjem takve ugovorne strane od tog prava. Bilo kakvo odricanje od prava danog ugovornoj strani na temelju ovog Ugovora i/ili ovih Općih uvjeta mora biti dano izričito i u pisanom obliku.</w:t>
      </w:r>
    </w:p>
    <w:p w14:paraId="04866F76" w14:textId="77777777" w:rsidR="00E3351C" w:rsidRPr="00E3351C" w:rsidRDefault="00E3351C" w:rsidP="00E3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346EB259" w14:textId="77777777" w:rsidR="00E3351C" w:rsidRPr="00E3351C" w:rsidRDefault="00E3351C" w:rsidP="00E3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3351C">
        <w:rPr>
          <w:rFonts w:ascii="Times New Roman" w:eastAsia="Times New Roman" w:hAnsi="Times New Roman" w:cs="Times New Roman"/>
          <w:lang w:eastAsia="hr-HR"/>
        </w:rPr>
        <w:t>Raskid ili prestanak Ugovora ne utječe na njegove odredbe za koje je izričito ili implicirano određeno da stupaju na snagu ili se nastavljaju primjenjivati i nakon raskida ili prestanka Ugovora.</w:t>
      </w:r>
    </w:p>
    <w:p w14:paraId="15BCC7D1" w14:textId="77777777" w:rsidR="00E3351C" w:rsidRPr="00E3351C" w:rsidRDefault="00E3351C" w:rsidP="00E33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064A5B58" w14:textId="77777777" w:rsidR="00E3351C" w:rsidRPr="00E3351C" w:rsidRDefault="00E3351C" w:rsidP="00E335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E3351C">
        <w:rPr>
          <w:rFonts w:ascii="Times New Roman" w:eastAsia="Times New Roman" w:hAnsi="Times New Roman" w:cs="Times New Roman"/>
          <w:lang w:eastAsia="hr-HR"/>
        </w:rPr>
        <w:lastRenderedPageBreak/>
        <w:t>Ugovorne strane suglasno utvrđuju da će sve eventualne sporove koji proizlaze iz ili su u svezi Ugovora, pokušati riješiti mirnim putem, a ukoliko u tome ne uspiju, spor će se riješiti pred stvarno i mjesno nadležnim sudom.</w:t>
      </w:r>
    </w:p>
    <w:p w14:paraId="6D9EFE35" w14:textId="77777777" w:rsidR="00E3351C" w:rsidRPr="00E3351C" w:rsidRDefault="00E3351C" w:rsidP="00E335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078B1CC9" w14:textId="77777777" w:rsidR="00E3351C" w:rsidRPr="00E3351C" w:rsidRDefault="00E3351C" w:rsidP="00E335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E3351C">
        <w:rPr>
          <w:rFonts w:ascii="Times New Roman" w:eastAsia="Times New Roman" w:hAnsi="Times New Roman" w:cs="Times New Roman"/>
          <w:lang w:eastAsia="hr-HR"/>
        </w:rPr>
        <w:t xml:space="preserve">Na Ugovor i ove Opće uvjete primjenjuje se hrvatsko pravo te će se u skladu s time isti dokumenti tumačiti.  </w:t>
      </w:r>
    </w:p>
    <w:p w14:paraId="7EDC034A" w14:textId="77777777" w:rsidR="00E3351C" w:rsidRPr="00E3351C" w:rsidRDefault="00E3351C" w:rsidP="00E335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59771788" w14:textId="77777777" w:rsidR="00E3351C" w:rsidRPr="00E3351C" w:rsidRDefault="00E3351C" w:rsidP="00E335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E3351C">
        <w:rPr>
          <w:rFonts w:ascii="Times New Roman" w:eastAsia="Times New Roman" w:hAnsi="Times New Roman" w:cs="Times New Roman"/>
          <w:lang w:eastAsia="hr-HR"/>
        </w:rPr>
        <w:t>Članak 11.</w:t>
      </w:r>
    </w:p>
    <w:p w14:paraId="48CE9ABE" w14:textId="77777777" w:rsidR="00E3351C" w:rsidRPr="00E3351C" w:rsidRDefault="00E3351C" w:rsidP="00E335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E3351C">
        <w:rPr>
          <w:rFonts w:ascii="Times New Roman" w:eastAsia="Times New Roman" w:hAnsi="Times New Roman" w:cs="Times New Roman"/>
          <w:lang w:eastAsia="hr-HR"/>
        </w:rPr>
        <w:t xml:space="preserve">Ovi Opći uvjeti mijenjaju se na način koji je određen za njihovo donošenje. </w:t>
      </w:r>
    </w:p>
    <w:p w14:paraId="391338CD" w14:textId="77777777" w:rsidR="00E3351C" w:rsidRPr="00E3351C" w:rsidRDefault="00E3351C" w:rsidP="00E335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3176D8C8" w14:textId="77777777" w:rsidR="00E3351C" w:rsidRPr="00E3351C" w:rsidRDefault="00E3351C" w:rsidP="00E335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37672EFF" w14:textId="77777777" w:rsidR="00E3351C" w:rsidRPr="00E3351C" w:rsidRDefault="00E3351C" w:rsidP="00E335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0C82CB46" w14:textId="77777777" w:rsidR="00E3351C" w:rsidRPr="00E3351C" w:rsidRDefault="00E3351C" w:rsidP="00E335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10BCFFB8" w14:textId="77777777" w:rsidR="00E3351C" w:rsidRPr="00E3351C" w:rsidRDefault="00E3351C" w:rsidP="00E335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3DAAEDAA" w14:textId="77777777" w:rsidR="00E3351C" w:rsidRPr="00E3351C" w:rsidRDefault="00E3351C" w:rsidP="00E335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616C78F5" w14:textId="77777777" w:rsidR="00E3351C" w:rsidRPr="00E3351C" w:rsidRDefault="00E3351C" w:rsidP="00E335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24D36B19" w14:textId="77777777" w:rsidR="00857727" w:rsidRDefault="00857727"/>
    <w:sectPr w:rsidR="00857727" w:rsidSect="004836C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C8EEA" w14:textId="77777777" w:rsidR="00E3351C" w:rsidRDefault="00E3351C" w:rsidP="00E3351C">
      <w:pPr>
        <w:spacing w:after="0" w:line="240" w:lineRule="auto"/>
      </w:pPr>
      <w:r>
        <w:separator/>
      </w:r>
    </w:p>
  </w:endnote>
  <w:endnote w:type="continuationSeparator" w:id="0">
    <w:p w14:paraId="1B7754D1" w14:textId="77777777" w:rsidR="00E3351C" w:rsidRDefault="00E3351C" w:rsidP="00E33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95D2A" w14:textId="77777777" w:rsidR="00E3351C" w:rsidRDefault="00E3351C" w:rsidP="00E3351C">
      <w:pPr>
        <w:spacing w:after="0" w:line="240" w:lineRule="auto"/>
      </w:pPr>
      <w:r>
        <w:separator/>
      </w:r>
    </w:p>
  </w:footnote>
  <w:footnote w:type="continuationSeparator" w:id="0">
    <w:p w14:paraId="2BC8CE84" w14:textId="77777777" w:rsidR="00E3351C" w:rsidRDefault="00E3351C" w:rsidP="00E33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2E905" w14:textId="4FF9C3F1" w:rsidR="00E3351C" w:rsidRDefault="00E3351C">
    <w:pPr>
      <w:pStyle w:val="Zaglavlje"/>
    </w:pPr>
  </w:p>
  <w:p w14:paraId="196945EB" w14:textId="196E9460" w:rsidR="001C530C" w:rsidRPr="00E15C9B" w:rsidRDefault="00E3351C">
    <w:pPr>
      <w:pStyle w:val="Zaglavlje"/>
      <w:rPr>
        <w:lang w:val="hr-H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735"/>
    <w:rsid w:val="00857727"/>
    <w:rsid w:val="00BF3735"/>
    <w:rsid w:val="00E3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3F409-CEBD-4255-AE45-615BA23C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3351C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x-none"/>
    </w:rPr>
  </w:style>
  <w:style w:type="character" w:customStyle="1" w:styleId="ZaglavljeChar">
    <w:name w:val="Zaglavlje Char"/>
    <w:basedOn w:val="Zadanifontodlomka"/>
    <w:link w:val="Zaglavlje"/>
    <w:uiPriority w:val="99"/>
    <w:rsid w:val="00E3351C"/>
    <w:rPr>
      <w:rFonts w:ascii="Calibri" w:eastAsia="Calibri" w:hAnsi="Calibri" w:cs="Times New Roman"/>
      <w:lang w:val="x-none"/>
    </w:rPr>
  </w:style>
  <w:style w:type="paragraph" w:styleId="Podnoje">
    <w:name w:val="footer"/>
    <w:basedOn w:val="Normal"/>
    <w:link w:val="PodnojeChar"/>
    <w:uiPriority w:val="99"/>
    <w:unhideWhenUsed/>
    <w:rsid w:val="00E33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33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5068</Characters>
  <Application>Microsoft Office Word</Application>
  <DocSecurity>0</DocSecurity>
  <Lines>42</Lines>
  <Paragraphs>11</Paragraphs>
  <ScaleCrop>false</ScaleCrop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Stanko</dc:creator>
  <cp:keywords/>
  <dc:description/>
  <cp:lastModifiedBy>Tatjana Stanko</cp:lastModifiedBy>
  <cp:revision>2</cp:revision>
  <dcterms:created xsi:type="dcterms:W3CDTF">2019-07-08T07:52:00Z</dcterms:created>
  <dcterms:modified xsi:type="dcterms:W3CDTF">2019-07-08T07:53:00Z</dcterms:modified>
</cp:coreProperties>
</file>