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AB9E6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14:paraId="3F1A5624" w14:textId="77777777" w:rsidR="00E3351C" w:rsidRPr="00E3351C" w:rsidRDefault="00E3351C" w:rsidP="00E335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>OPĆI UVJETI UGOVORA O KORIŠTENJU JAVNE USLUGE</w:t>
      </w:r>
    </w:p>
    <w:p w14:paraId="706775A6" w14:textId="77777777" w:rsidR="00E3351C" w:rsidRPr="00E3351C" w:rsidRDefault="00E3351C" w:rsidP="00E335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 xml:space="preserve">PRIKUPLJANJA MIJEŠANOG KOMUNALNOG OTPADA I </w:t>
      </w:r>
    </w:p>
    <w:p w14:paraId="4C195897" w14:textId="77777777" w:rsidR="00E3351C" w:rsidRPr="00E3351C" w:rsidRDefault="00E3351C" w:rsidP="00E335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>BIORAZGRADIVOG KOMUNALNOG OTPADA</w:t>
      </w:r>
    </w:p>
    <w:p w14:paraId="0368794B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5A01DCF4" w14:textId="77777777" w:rsidR="00E3351C" w:rsidRPr="00E3351C" w:rsidRDefault="00E3351C" w:rsidP="00E335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>(u daljnjem tekstu: Opći uvjeti)</w:t>
      </w:r>
    </w:p>
    <w:p w14:paraId="14866B03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03C41AED" w14:textId="77777777" w:rsidR="00E3351C" w:rsidRPr="00E3351C" w:rsidRDefault="00E3351C" w:rsidP="00E335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549987E" w14:textId="77777777" w:rsidR="00E3351C" w:rsidRPr="00E3351C" w:rsidRDefault="00E3351C" w:rsidP="00E335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u w:val="single"/>
          <w:lang w:eastAsia="hr-HR"/>
        </w:rPr>
      </w:pPr>
      <w:r w:rsidRPr="00E3351C">
        <w:rPr>
          <w:rFonts w:ascii="Times New Roman" w:eastAsia="Times New Roman" w:hAnsi="Times New Roman" w:cs="Times New Roman"/>
          <w:i/>
          <w:u w:val="single"/>
          <w:lang w:eastAsia="hr-HR"/>
        </w:rPr>
        <w:t xml:space="preserve">Uvodne odredbe </w:t>
      </w:r>
    </w:p>
    <w:p w14:paraId="436BDB90" w14:textId="77777777" w:rsidR="00E3351C" w:rsidRPr="00E3351C" w:rsidRDefault="00E3351C" w:rsidP="00E335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>Članak 1.</w:t>
      </w:r>
    </w:p>
    <w:p w14:paraId="1BD2E939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>Definicije i termini korišteni u ovim Općim uvjetima odgovaraju definicijama i terminima korištenim u Odluci.</w:t>
      </w:r>
    </w:p>
    <w:p w14:paraId="0549F53F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1521495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 xml:space="preserve">Ovim Općim uvjetima utvrđuju se međusobni odnosi Davatelja javne usluge i korisnika javne usluge, koji proizlaze iz Ugovora, odnosno pružanja javne usluge prikupljanja miješanog komunalnog otpada i biorazgradivog komunalnog otpada od strane Davatelja javne usluge korisniku javne usluge na području pružanja javne usluge. </w:t>
      </w:r>
    </w:p>
    <w:p w14:paraId="44EC4F6D" w14:textId="77777777" w:rsidR="00E3351C" w:rsidRPr="00E3351C" w:rsidRDefault="00E3351C" w:rsidP="00E335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8AFE463" w14:textId="77777777" w:rsidR="00E3351C" w:rsidRPr="00E3351C" w:rsidRDefault="00E3351C" w:rsidP="00E335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4ED97C76" w14:textId="77777777" w:rsidR="00E3351C" w:rsidRPr="00E3351C" w:rsidRDefault="00E3351C" w:rsidP="00E335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u w:val="single"/>
          <w:lang w:eastAsia="hr-HR"/>
        </w:rPr>
      </w:pPr>
      <w:r w:rsidRPr="00E3351C">
        <w:rPr>
          <w:rFonts w:ascii="Times New Roman" w:eastAsia="Times New Roman" w:hAnsi="Times New Roman" w:cs="Times New Roman"/>
          <w:i/>
          <w:u w:val="single"/>
          <w:lang w:eastAsia="hr-HR"/>
        </w:rPr>
        <w:t>Primjena Općih uvjeta</w:t>
      </w:r>
    </w:p>
    <w:p w14:paraId="0888942F" w14:textId="77777777" w:rsidR="00E3351C" w:rsidRPr="00E3351C" w:rsidRDefault="00E3351C" w:rsidP="00E335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>Članak 2.</w:t>
      </w:r>
    </w:p>
    <w:p w14:paraId="7AA99654" w14:textId="77777777" w:rsidR="00E3351C" w:rsidRPr="00E3351C" w:rsidRDefault="00E3351C" w:rsidP="00E33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 xml:space="preserve">Ovi Opći uvjeti primjenjuju se na sve korisnike koji zaključe Ugovor s Davateljem javne usluge. </w:t>
      </w:r>
    </w:p>
    <w:p w14:paraId="56F90AC0" w14:textId="77777777" w:rsidR="00E3351C" w:rsidRPr="00E3351C" w:rsidRDefault="00E3351C" w:rsidP="00E3351C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2B1E59DE" w14:textId="77777777" w:rsidR="00E3351C" w:rsidRPr="00E3351C" w:rsidRDefault="00E3351C" w:rsidP="00E33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>Članak 3.</w:t>
      </w:r>
    </w:p>
    <w:p w14:paraId="466A65A0" w14:textId="77777777" w:rsidR="00E3351C" w:rsidRPr="00E3351C" w:rsidRDefault="00E3351C" w:rsidP="00E33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>U slučaju kad odredbe Ugovora upućuju na primjenu pojedinih odredaba ovih Općih uvjeta, odredbe Općih uvjeta postaju sastavni dio Ugovora.</w:t>
      </w:r>
    </w:p>
    <w:p w14:paraId="7AC98C01" w14:textId="77777777" w:rsidR="00E3351C" w:rsidRPr="00E3351C" w:rsidRDefault="00E3351C" w:rsidP="00E33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 xml:space="preserve">Korisnik javne usluge je upoznat sa sadržajem ovih Općih uvjeta i pristaje na njihovu primjenu. </w:t>
      </w:r>
    </w:p>
    <w:p w14:paraId="210CFD3F" w14:textId="77777777" w:rsidR="00E3351C" w:rsidRPr="00E3351C" w:rsidRDefault="00E3351C" w:rsidP="00E335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A5C2F89" w14:textId="77777777" w:rsidR="00E3351C" w:rsidRPr="00E3351C" w:rsidRDefault="00E3351C" w:rsidP="00E335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D983F7D" w14:textId="77777777" w:rsidR="00E3351C" w:rsidRPr="00E3351C" w:rsidRDefault="00E3351C" w:rsidP="00E335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u w:val="single"/>
          <w:lang w:eastAsia="hr-HR"/>
        </w:rPr>
      </w:pPr>
      <w:r w:rsidRPr="00E3351C">
        <w:rPr>
          <w:rFonts w:ascii="Times New Roman" w:eastAsia="Times New Roman" w:hAnsi="Times New Roman" w:cs="Times New Roman"/>
          <w:i/>
          <w:u w:val="single"/>
          <w:lang w:eastAsia="hr-HR"/>
        </w:rPr>
        <w:t>Ugovaranje javne usluge</w:t>
      </w:r>
    </w:p>
    <w:p w14:paraId="24C8520A" w14:textId="77777777" w:rsidR="00E3351C" w:rsidRPr="00E3351C" w:rsidRDefault="00E3351C" w:rsidP="00E335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>Članak 4.</w:t>
      </w:r>
    </w:p>
    <w:p w14:paraId="340002E1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 xml:space="preserve">Korisnici javne usluge javnu uslugu ugovaraju zaključenjem Ugovora sukladno Odluci. </w:t>
      </w:r>
    </w:p>
    <w:p w14:paraId="7F7B42E2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6C1CD71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>Ugovor se smatra sklopljenim:</w:t>
      </w:r>
    </w:p>
    <w:p w14:paraId="43F32CE9" w14:textId="77777777" w:rsidR="00E3351C" w:rsidRPr="00E3351C" w:rsidRDefault="00E3351C" w:rsidP="00E3351C">
      <w:pPr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>1. kad korisnik javne usluge dostavi Davatelju usluge Izjavu ili</w:t>
      </w:r>
    </w:p>
    <w:p w14:paraId="630EBDB6" w14:textId="77777777" w:rsidR="00E3351C" w:rsidRPr="00E3351C" w:rsidRDefault="00E3351C" w:rsidP="00E3351C">
      <w:pPr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 xml:space="preserve">2. prilikom prvog korištenja javne usluge ili zaprimanja na korištenje spremnika za primopredaju komunalnog i </w:t>
      </w:r>
      <w:proofErr w:type="spellStart"/>
      <w:r w:rsidRPr="00E3351C">
        <w:rPr>
          <w:rFonts w:ascii="Times New Roman" w:eastAsia="Times New Roman" w:hAnsi="Times New Roman" w:cs="Times New Roman"/>
          <w:lang w:eastAsia="hr-HR"/>
        </w:rPr>
        <w:t>reciklabilnog</w:t>
      </w:r>
      <w:proofErr w:type="spellEnd"/>
      <w:r w:rsidRPr="00E3351C">
        <w:rPr>
          <w:rFonts w:ascii="Times New Roman" w:eastAsia="Times New Roman" w:hAnsi="Times New Roman" w:cs="Times New Roman"/>
          <w:lang w:eastAsia="hr-HR"/>
        </w:rPr>
        <w:t xml:space="preserve"> otpada u slučaju kad korisnik javne usluge ne dostavi Davatelju javne usluge Izjavu.</w:t>
      </w:r>
    </w:p>
    <w:p w14:paraId="4790CB81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8DBEC48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 xml:space="preserve">Zaključenjem Ugovora korisnik javne usluge pristaje na primjenu odredbi ovih Općih uvjeta.  </w:t>
      </w:r>
    </w:p>
    <w:p w14:paraId="48044685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7123747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 xml:space="preserve">Ugovori s korisnicima javne usluge zaključuju se na neodređeno vrijeme. </w:t>
      </w:r>
    </w:p>
    <w:p w14:paraId="40DF8C43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B14CEA4" w14:textId="77777777" w:rsidR="00E3351C" w:rsidRPr="00E3351C" w:rsidRDefault="00E3351C" w:rsidP="00E335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>Članak 5.</w:t>
      </w:r>
    </w:p>
    <w:p w14:paraId="48483D6C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 xml:space="preserve">Cijena javne usluge utvrđuje se cjenikom javne usluge kojeg donosi i mijenja Davatelj javne usluge sukladno odredbama Odluke. </w:t>
      </w:r>
    </w:p>
    <w:p w14:paraId="16693BE4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E2B63A2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 xml:space="preserve">Korisnik javne usluge je dužan plaćati cijenu javne usluge utvrđenu cjenikom javne usluge.  </w:t>
      </w:r>
    </w:p>
    <w:p w14:paraId="419A1478" w14:textId="77777777" w:rsidR="00E3351C" w:rsidRPr="00E3351C" w:rsidRDefault="00E3351C" w:rsidP="00E335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4F101888" w14:textId="77777777" w:rsidR="00E3351C" w:rsidRPr="00E3351C" w:rsidRDefault="00E3351C" w:rsidP="00E335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>Članak 6.</w:t>
      </w:r>
    </w:p>
    <w:p w14:paraId="378A0A8C" w14:textId="77777777" w:rsidR="00E3351C" w:rsidRPr="00E3351C" w:rsidRDefault="00E3351C" w:rsidP="00E3351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 xml:space="preserve">Cijenu javne usluge korisnici javne usluge plaćaju na temelju mjesečnih računa koji im Davatelj javne usluge ispostavlja svaka dva mjeseca kad i nastaje obveza plaćanja. Korisnik se obvezuje podmiriti račun u roku od 15 dana od dana nastanka obveze plaćanja. </w:t>
      </w:r>
    </w:p>
    <w:p w14:paraId="45C38157" w14:textId="77777777" w:rsidR="00E3351C" w:rsidRPr="00E3351C" w:rsidRDefault="00E3351C" w:rsidP="00E335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u w:val="single"/>
          <w:lang w:eastAsia="hr-HR"/>
        </w:rPr>
      </w:pPr>
      <w:r w:rsidRPr="00E3351C">
        <w:rPr>
          <w:rFonts w:ascii="Times New Roman" w:eastAsia="Times New Roman" w:hAnsi="Times New Roman" w:cs="Times New Roman"/>
          <w:i/>
          <w:u w:val="single"/>
          <w:lang w:eastAsia="hr-HR"/>
        </w:rPr>
        <w:lastRenderedPageBreak/>
        <w:t xml:space="preserve">Prava i obveze ugovornih strana </w:t>
      </w:r>
    </w:p>
    <w:p w14:paraId="7845B055" w14:textId="77777777" w:rsidR="00E3351C" w:rsidRPr="00E3351C" w:rsidRDefault="00E3351C" w:rsidP="00E335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  <w:bookmarkStart w:id="1" w:name="_Hlk489462961"/>
      <w:r w:rsidRPr="00E3351C">
        <w:rPr>
          <w:rFonts w:ascii="Times New Roman" w:eastAsia="Times New Roman" w:hAnsi="Times New Roman" w:cs="Times New Roman"/>
          <w:lang w:eastAsia="hr-HR"/>
        </w:rPr>
        <w:t>Članak 7.</w:t>
      </w:r>
    </w:p>
    <w:bookmarkEnd w:id="1"/>
    <w:p w14:paraId="248AA2E5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 xml:space="preserve">Davatelj javne usluge i korisnik javne usluge imaju prava i obveze utvrđene Odlukom, Ugovorom i ovim Općim uvjetima.  </w:t>
      </w:r>
    </w:p>
    <w:p w14:paraId="7597E1F6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EC4921A" w14:textId="77777777" w:rsidR="00E3351C" w:rsidRPr="00E3351C" w:rsidRDefault="00E3351C" w:rsidP="00E335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>Članak 8.</w:t>
      </w:r>
    </w:p>
    <w:p w14:paraId="3625D37A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 xml:space="preserve">Korisnik javne usluge (novi korisnik) dužan je 8 (osam) dana prije početka korištenja usluge obavijestiti Davatelja javne usluge o početku korištenja javne usluge (stjecanje vlasništva nekretnine). </w:t>
      </w:r>
    </w:p>
    <w:p w14:paraId="642EB59A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EF9BD51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 xml:space="preserve">Davatelj javne usluge i korisnik javne usluge (vlasnik nekretnine odnosno vlasnik posebnog dijela nekretnine i korisnik nekretnine, odnosno posebnog dijela nekretnine kada je vlasnik nekretnine, odnosno posebnog dijela nekretnine obvezu plaćanja ugovorom prenio na tog korisnika i o tome obavijestio davatelja usluge) sklapaju Ugovor na način utvrđen ovim Općim uvjetima. Radi otklanjanja svake sumnje, pisani oblik ugovora nije pretpostavka nastanka ugovornog odnosa između Davatelja javne usluge i korisnika javne usluge, a niti pretpostavka valjanosti nastalog ugovora posebice u slučajevima kada se usluga od strane Davatelja javne usluge izvršava, a korisnik javne usluge neopravdano odbija potpisati Ugovor tj. dostaviti Izjavu. </w:t>
      </w:r>
    </w:p>
    <w:p w14:paraId="7DE0CD99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43C6C7B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 xml:space="preserve">Postojeći korisnik javne usluge u slučaju bilo kakvih promjena podataka vezanih uz ugovorni odnos, a koje utječu na međusobne odnose između Davatelja javne usluge i korisnika javne usluge dužan je iste prijaviti Davatelju javne usluge najkasnije u roku od 8 (osam) dana od dana nastale promjene pisanim putem (elektronički). Korisnik javne usluge obvezan je obavijestiti Davatelja javne usluge u roku od 8 (osam) dana o prestanku korištenja nekretnine (stan, kuća, poslovni prostor). Prestanak korištenja nekretnine glede korištenja javne usluge prijavljuje se na obrascu zahtjeva  Davatelja javne usluge. </w:t>
      </w:r>
    </w:p>
    <w:p w14:paraId="0D1A74F1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4B04F540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 xml:space="preserve">Prilikom stjecanja, odnosno prestanka statusa korisnika javne usluge, isti je navedeni status dužan dokazati vjerodostojnim ispravama i dokumentacijom koji su navedeni, prilikom ispunjavanja službenih obrazaca Davatelja javne usluge, kao prilog. </w:t>
      </w:r>
    </w:p>
    <w:p w14:paraId="18417ED4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3AB580B" w14:textId="77777777" w:rsidR="00E3351C" w:rsidRPr="00E3351C" w:rsidRDefault="00E3351C" w:rsidP="00E335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>Članak 9.</w:t>
      </w:r>
    </w:p>
    <w:p w14:paraId="7F5D6D57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 xml:space="preserve">Osim u slučaju promjene vlasništva nekretnine te razloga utvrđenog u čl. 13. Uredbe, korisnik javne usluge ne može otkazati Ugovor; tj. sve dok koristi javnu uslugu dužan je plaćati cijenu javne usluge sukladno obračunu Davatelja javne usluge. </w:t>
      </w:r>
    </w:p>
    <w:p w14:paraId="3E38B085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FD8B95B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hr-HR"/>
        </w:rPr>
      </w:pPr>
      <w:r w:rsidRPr="00E3351C">
        <w:rPr>
          <w:rFonts w:ascii="Times New Roman" w:eastAsia="Times New Roman" w:hAnsi="Times New Roman" w:cs="Times New Roman"/>
          <w:i/>
          <w:u w:val="single"/>
          <w:lang w:eastAsia="hr-HR"/>
        </w:rPr>
        <w:t xml:space="preserve">Završne odredbe </w:t>
      </w:r>
    </w:p>
    <w:p w14:paraId="584BA622" w14:textId="77777777" w:rsidR="00E3351C" w:rsidRPr="00E3351C" w:rsidRDefault="00E3351C" w:rsidP="00E335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>Članak 10.</w:t>
      </w:r>
    </w:p>
    <w:p w14:paraId="69314A87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>U slučaju nesuglasja ili kontradiktornosti između Ugovora ili ovih Općih uvjeta, vrijedit će odredbe Ugovora.</w:t>
      </w:r>
    </w:p>
    <w:p w14:paraId="230517A1" w14:textId="77777777" w:rsidR="00E3351C" w:rsidRPr="00E3351C" w:rsidRDefault="00E3351C" w:rsidP="00E33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683543" w14:textId="77777777" w:rsidR="00E3351C" w:rsidRPr="00E3351C" w:rsidRDefault="00E3351C" w:rsidP="00E33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 xml:space="preserve">Ukoliko bilo koja odredba Ugovora i/ili Općih uvjeta jest ili postane ništava, nevaljana ili neprovediva, to neće utjecati na ostatak Ugovora odnosno Općih uvjeta, te će se ostatak Ugovora odnosno Općih uvjeta primjenjivati u najvećem mogućem opsegu dozvoljenim zakonom. U tom slučaju, ugovorne strane će bez odgode ponovno utvrditi odgovarajuću odredbu koja će zamijeniti takvu ništavu, nevaljanu ili neprovedivu odredbu, a koja nova odredba će biti najbliža namjeri ugovornih strana koju su imali prilikom dogovaranja ništave, nevaljane ili neprovedive odredbe. </w:t>
      </w:r>
    </w:p>
    <w:p w14:paraId="59D0008A" w14:textId="77777777" w:rsidR="00E3351C" w:rsidRPr="00E3351C" w:rsidRDefault="00E3351C" w:rsidP="00E33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BB186A0" w14:textId="77777777" w:rsidR="00E3351C" w:rsidRPr="00E3351C" w:rsidRDefault="00E3351C" w:rsidP="00E33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>Neizvršavanje bilo kojeg prava danog ugovornoj strani na temelju Ugovora i/ili ovih Općih uvjeta neće se smatrati odricanjem takve ugovorne strane od tog prava. Bilo kakvo odricanje od prava danog ugovornoj strani na temelju ovog Ugovora i/ili ovih Općih uvjeta mora biti dano izričito i u pisanom obliku.</w:t>
      </w:r>
    </w:p>
    <w:p w14:paraId="04866F76" w14:textId="77777777" w:rsidR="00E3351C" w:rsidRPr="00E3351C" w:rsidRDefault="00E3351C" w:rsidP="00E33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46EB259" w14:textId="77777777" w:rsidR="00E3351C" w:rsidRPr="00E3351C" w:rsidRDefault="00E3351C" w:rsidP="00E33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>Raskid ili prestanak Ugovora ne utječe na njegove odredbe za koje je izričito ili implicirano određeno da stupaju na snagu ili se nastavljaju primjenjivati i nakon raskida ili prestanka Ugovora.</w:t>
      </w:r>
    </w:p>
    <w:p w14:paraId="15BCC7D1" w14:textId="77777777" w:rsidR="00E3351C" w:rsidRPr="00E3351C" w:rsidRDefault="00E3351C" w:rsidP="00E33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64A5B58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lastRenderedPageBreak/>
        <w:t>Ugovorne strane suglasno utvrđuju da će sve eventualne sporove koji proizlaze iz ili su u svezi Ugovora, pokušati riješiti mirnim putem, a ukoliko u tome ne uspiju, spor će se riješiti pred stvarno i mjesno nadležnim sudom.</w:t>
      </w:r>
    </w:p>
    <w:p w14:paraId="6D9EFE35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78B1CC9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 xml:space="preserve">Na Ugovor i ove Opće uvjete primjenjuje se hrvatsko pravo te će se u skladu s time isti dokumenti tumačiti.  </w:t>
      </w:r>
    </w:p>
    <w:p w14:paraId="7EDC034A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9771788" w14:textId="77777777" w:rsidR="00E3351C" w:rsidRPr="00E3351C" w:rsidRDefault="00E3351C" w:rsidP="00E3351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>Članak 11.</w:t>
      </w:r>
    </w:p>
    <w:p w14:paraId="48CE9ABE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E3351C">
        <w:rPr>
          <w:rFonts w:ascii="Times New Roman" w:eastAsia="Times New Roman" w:hAnsi="Times New Roman" w:cs="Times New Roman"/>
          <w:lang w:eastAsia="hr-HR"/>
        </w:rPr>
        <w:t xml:space="preserve">Ovi Opći uvjeti mijenjaju se na način koji je određen za njihovo donošenje. </w:t>
      </w:r>
    </w:p>
    <w:p w14:paraId="391338CD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176D8C8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7672EFF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C82CB46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0BCFFB8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DAAEDAA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16C78F5" w14:textId="77777777" w:rsidR="00E3351C" w:rsidRPr="00E3351C" w:rsidRDefault="00E3351C" w:rsidP="00E33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4D36B19" w14:textId="77777777" w:rsidR="00857727" w:rsidRDefault="00857727"/>
    <w:sectPr w:rsidR="00857727" w:rsidSect="004836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C8EEA" w14:textId="77777777" w:rsidR="00E3351C" w:rsidRDefault="00E3351C" w:rsidP="00E3351C">
      <w:pPr>
        <w:spacing w:after="0" w:line="240" w:lineRule="auto"/>
      </w:pPr>
      <w:r>
        <w:separator/>
      </w:r>
    </w:p>
  </w:endnote>
  <w:endnote w:type="continuationSeparator" w:id="0">
    <w:p w14:paraId="1B7754D1" w14:textId="77777777" w:rsidR="00E3351C" w:rsidRDefault="00E3351C" w:rsidP="00E3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95D2A" w14:textId="77777777" w:rsidR="00E3351C" w:rsidRDefault="00E3351C" w:rsidP="00E3351C">
      <w:pPr>
        <w:spacing w:after="0" w:line="240" w:lineRule="auto"/>
      </w:pPr>
      <w:r>
        <w:separator/>
      </w:r>
    </w:p>
  </w:footnote>
  <w:footnote w:type="continuationSeparator" w:id="0">
    <w:p w14:paraId="2BC8CE84" w14:textId="77777777" w:rsidR="00E3351C" w:rsidRDefault="00E3351C" w:rsidP="00E33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2E905" w14:textId="4FF9C3F1" w:rsidR="00E3351C" w:rsidRDefault="00E3351C">
    <w:pPr>
      <w:pStyle w:val="Zaglavlje"/>
    </w:pPr>
  </w:p>
  <w:p w14:paraId="196945EB" w14:textId="196E9460" w:rsidR="001C530C" w:rsidRPr="00E15C9B" w:rsidRDefault="00E3351C">
    <w:pPr>
      <w:pStyle w:val="Zaglavlje"/>
      <w:rPr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35"/>
    <w:rsid w:val="00857727"/>
    <w:rsid w:val="00BF3735"/>
    <w:rsid w:val="00E3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3F409-CEBD-4255-AE45-615BA23C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3351C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E3351C"/>
    <w:rPr>
      <w:rFonts w:ascii="Calibri" w:eastAsia="Calibri" w:hAnsi="Calibri" w:cs="Times New Roman"/>
      <w:lang w:val="x-none"/>
    </w:rPr>
  </w:style>
  <w:style w:type="paragraph" w:styleId="Podnoje">
    <w:name w:val="footer"/>
    <w:basedOn w:val="Normal"/>
    <w:link w:val="PodnojeChar"/>
    <w:uiPriority w:val="99"/>
    <w:unhideWhenUsed/>
    <w:rsid w:val="00E3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3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Stanko</dc:creator>
  <cp:keywords/>
  <dc:description/>
  <cp:lastModifiedBy>Tatjana Stanko</cp:lastModifiedBy>
  <cp:revision>2</cp:revision>
  <dcterms:created xsi:type="dcterms:W3CDTF">2019-07-08T07:52:00Z</dcterms:created>
  <dcterms:modified xsi:type="dcterms:W3CDTF">2019-07-08T07:53:00Z</dcterms:modified>
</cp:coreProperties>
</file>