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31" w:rsidRPr="000E7028" w:rsidRDefault="00C67131" w:rsidP="00C67131">
      <w:pPr>
        <w:autoSpaceDE w:val="0"/>
        <w:autoSpaceDN w:val="0"/>
        <w:adjustRightInd w:val="0"/>
        <w:rPr>
          <w:rFonts w:ascii="Times New Roman" w:hAnsi="Times New Roman"/>
          <w:color w:val="000000"/>
          <w:lang w:val="hr-HR" w:eastAsia="hr-HR" w:bidi="ar-SA"/>
        </w:rPr>
      </w:pPr>
      <w:proofErr w:type="spellStart"/>
      <w:r w:rsidRPr="000E7028">
        <w:rPr>
          <w:rFonts w:ascii="Times New Roman" w:hAnsi="Times New Roman"/>
          <w:color w:val="000000"/>
          <w:lang w:val="hr-HR" w:eastAsia="hr-HR" w:bidi="ar-SA"/>
        </w:rPr>
        <w:t>Ur</w:t>
      </w:r>
      <w:proofErr w:type="spellEnd"/>
      <w:r w:rsidRPr="000E7028">
        <w:rPr>
          <w:rFonts w:ascii="Times New Roman" w:hAnsi="Times New Roman"/>
          <w:color w:val="000000"/>
          <w:lang w:val="hr-HR" w:eastAsia="hr-HR" w:bidi="ar-SA"/>
        </w:rPr>
        <w:t>. broj:</w:t>
      </w:r>
      <w:r w:rsidR="002318B6">
        <w:rPr>
          <w:rFonts w:ascii="Times New Roman" w:hAnsi="Times New Roman"/>
          <w:color w:val="000000"/>
          <w:lang w:val="hr-HR" w:eastAsia="hr-HR" w:bidi="ar-SA"/>
        </w:rPr>
        <w:t>2684-19</w:t>
      </w:r>
    </w:p>
    <w:p w:rsidR="00C67131" w:rsidRPr="000E7028" w:rsidRDefault="00C67131" w:rsidP="00C67131">
      <w:pPr>
        <w:autoSpaceDE w:val="0"/>
        <w:autoSpaceDN w:val="0"/>
        <w:adjustRightInd w:val="0"/>
        <w:rPr>
          <w:rFonts w:ascii="Times New Roman" w:hAnsi="Times New Roman"/>
          <w:color w:val="000000"/>
          <w:lang w:val="hr-HR" w:eastAsia="hr-HR" w:bidi="ar-SA"/>
        </w:rPr>
      </w:pPr>
      <w:proofErr w:type="spellStart"/>
      <w:r w:rsidRPr="000E7028">
        <w:rPr>
          <w:rFonts w:ascii="Times New Roman" w:hAnsi="Times New Roman"/>
          <w:color w:val="000000"/>
          <w:lang w:val="hr-HR" w:eastAsia="hr-HR" w:bidi="ar-SA"/>
        </w:rPr>
        <w:t>Pomer</w:t>
      </w:r>
      <w:proofErr w:type="spellEnd"/>
      <w:r w:rsidRPr="000E7028">
        <w:rPr>
          <w:rFonts w:ascii="Times New Roman" w:hAnsi="Times New Roman"/>
          <w:color w:val="000000"/>
          <w:lang w:val="hr-HR" w:eastAsia="hr-HR" w:bidi="ar-SA"/>
        </w:rPr>
        <w:t>, 23.12.2019.</w:t>
      </w:r>
    </w:p>
    <w:p w:rsidR="00C67131" w:rsidRPr="000E7028" w:rsidRDefault="00C67131" w:rsidP="00C67131">
      <w:pPr>
        <w:autoSpaceDE w:val="0"/>
        <w:autoSpaceDN w:val="0"/>
        <w:adjustRightInd w:val="0"/>
        <w:rPr>
          <w:rFonts w:ascii="Times New Roman" w:hAnsi="Times New Roman"/>
          <w:color w:val="000000"/>
          <w:lang w:val="hr-HR" w:eastAsia="hr-HR" w:bidi="ar-SA"/>
        </w:rPr>
      </w:pPr>
    </w:p>
    <w:p w:rsidR="00000C85" w:rsidRPr="000E7028" w:rsidRDefault="00000C85" w:rsidP="00000C85">
      <w:pPr>
        <w:autoSpaceDE w:val="0"/>
        <w:autoSpaceDN w:val="0"/>
        <w:adjustRightInd w:val="0"/>
        <w:rPr>
          <w:rFonts w:ascii="Times New Roman" w:hAnsi="Times New Roman"/>
          <w:color w:val="000000"/>
          <w:lang w:val="hr-HR" w:eastAsia="hr-HR" w:bidi="ar-SA"/>
        </w:rPr>
      </w:pPr>
    </w:p>
    <w:p w:rsidR="00000C85" w:rsidRPr="000E7028" w:rsidRDefault="00000C85" w:rsidP="000E70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hr-HR" w:eastAsia="hr-HR" w:bidi="ar-SA"/>
        </w:rPr>
      </w:pPr>
      <w:r w:rsidRPr="000E7028">
        <w:rPr>
          <w:rFonts w:ascii="Times New Roman" w:hAnsi="Times New Roman"/>
          <w:b/>
          <w:bCs/>
          <w:color w:val="000000"/>
          <w:lang w:val="hr-HR" w:eastAsia="hr-HR" w:bidi="ar-SA"/>
        </w:rPr>
        <w:t>POZIV ZA PRIKUPLJANJE PONUDA ZA</w:t>
      </w:r>
      <w:r w:rsidR="000E7028" w:rsidRPr="000E7028">
        <w:rPr>
          <w:rFonts w:ascii="Times New Roman" w:hAnsi="Times New Roman"/>
          <w:b/>
          <w:bCs/>
          <w:color w:val="000000"/>
          <w:lang w:val="hr-HR" w:eastAsia="hr-HR" w:bidi="ar-SA"/>
        </w:rPr>
        <w:t xml:space="preserve"> </w:t>
      </w:r>
      <w:r w:rsidRPr="000E7028">
        <w:rPr>
          <w:rFonts w:ascii="Times New Roman" w:hAnsi="Times New Roman"/>
          <w:b/>
          <w:bCs/>
          <w:color w:val="000000"/>
          <w:lang w:val="hr-HR" w:eastAsia="hr-HR" w:bidi="ar-SA"/>
        </w:rPr>
        <w:t>NABAVU DUGOROČNOG KREDITA U KUNAMA</w:t>
      </w:r>
    </w:p>
    <w:p w:rsidR="000E7028" w:rsidRPr="000E7028" w:rsidRDefault="00000C85" w:rsidP="000E70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hr-HR" w:eastAsia="hr-HR" w:bidi="ar-SA"/>
        </w:rPr>
      </w:pPr>
      <w:r w:rsidRPr="000E7028">
        <w:rPr>
          <w:rFonts w:ascii="Times New Roman" w:hAnsi="Times New Roman"/>
          <w:b/>
          <w:bCs/>
          <w:color w:val="000000"/>
          <w:lang w:val="hr-HR" w:eastAsia="hr-HR" w:bidi="ar-SA"/>
        </w:rPr>
        <w:t>ZA FINANCIRANJE KUPNJE I ADAPTACIJE POSLOVNOG PROSTORA</w:t>
      </w:r>
    </w:p>
    <w:p w:rsidR="00000C85" w:rsidRPr="000E7028" w:rsidRDefault="00000C85" w:rsidP="000E70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hr-HR" w:eastAsia="hr-HR" w:bidi="ar-SA"/>
        </w:rPr>
      </w:pPr>
      <w:r w:rsidRPr="000E7028">
        <w:rPr>
          <w:rFonts w:ascii="Times New Roman" w:hAnsi="Times New Roman"/>
          <w:b/>
          <w:bCs/>
          <w:color w:val="000000"/>
          <w:lang w:val="hr-HR" w:eastAsia="hr-HR" w:bidi="ar-SA"/>
        </w:rPr>
        <w:t xml:space="preserve">U IZNOSU OD </w:t>
      </w:r>
      <w:r w:rsidR="00EA5F4B">
        <w:rPr>
          <w:rFonts w:ascii="Times New Roman" w:hAnsi="Times New Roman"/>
          <w:b/>
          <w:bCs/>
          <w:color w:val="000000"/>
          <w:lang w:val="hr-HR" w:eastAsia="hr-HR" w:bidi="ar-SA"/>
        </w:rPr>
        <w:t>1.9</w:t>
      </w:r>
      <w:r w:rsidR="002318B6">
        <w:rPr>
          <w:rFonts w:ascii="Times New Roman" w:hAnsi="Times New Roman"/>
          <w:b/>
          <w:bCs/>
          <w:color w:val="000000"/>
          <w:lang w:val="hr-HR" w:eastAsia="hr-HR" w:bidi="ar-SA"/>
        </w:rPr>
        <w:t>2</w:t>
      </w:r>
      <w:r w:rsidR="00EA5F4B">
        <w:rPr>
          <w:rFonts w:ascii="Times New Roman" w:hAnsi="Times New Roman"/>
          <w:b/>
          <w:bCs/>
          <w:color w:val="000000"/>
          <w:lang w:val="hr-HR" w:eastAsia="hr-HR" w:bidi="ar-SA"/>
        </w:rPr>
        <w:t>0</w:t>
      </w:r>
      <w:r w:rsidR="000E7028" w:rsidRPr="000E7028">
        <w:rPr>
          <w:rFonts w:ascii="Times New Roman" w:hAnsi="Times New Roman"/>
          <w:b/>
          <w:bCs/>
          <w:color w:val="000000"/>
          <w:lang w:val="hr-HR" w:eastAsia="hr-HR" w:bidi="ar-SA"/>
        </w:rPr>
        <w:t>.000,00 kn</w:t>
      </w:r>
    </w:p>
    <w:p w:rsidR="00C67131" w:rsidRP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color w:val="000000"/>
          <w:lang w:val="hr-HR" w:eastAsia="hr-HR" w:bidi="ar-SA"/>
        </w:rPr>
      </w:pPr>
    </w:p>
    <w:p w:rsidR="00C67131" w:rsidRPr="000E7028" w:rsidRDefault="00C67131" w:rsidP="00C67131">
      <w:pPr>
        <w:autoSpaceDE w:val="0"/>
        <w:autoSpaceDN w:val="0"/>
        <w:adjustRightInd w:val="0"/>
        <w:rPr>
          <w:rFonts w:ascii="Times New Roman" w:hAnsi="Times New Roman"/>
          <w:color w:val="000000"/>
          <w:lang w:val="hr-HR" w:eastAsia="hr-HR" w:bidi="ar-SA"/>
        </w:rPr>
      </w:pPr>
    </w:p>
    <w:p w:rsidR="00000C85" w:rsidRPr="000E7028" w:rsidRDefault="00000C85" w:rsidP="00000C85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0E7028">
        <w:rPr>
          <w:rFonts w:ascii="Times New Roman" w:hAnsi="Times New Roman"/>
          <w:lang w:val="hr-HR" w:eastAsia="hr-HR" w:bidi="ar-SA"/>
        </w:rPr>
        <w:t xml:space="preserve">Naručitelj, MED EKO SERVIS d.o.o., pokrenuo je postupak nabave </w:t>
      </w:r>
      <w:r w:rsidR="00AE5BEF">
        <w:rPr>
          <w:rFonts w:ascii="Times New Roman" w:hAnsi="Times New Roman"/>
          <w:lang w:val="hr-HR" w:eastAsia="hr-HR" w:bidi="ar-SA"/>
        </w:rPr>
        <w:t>dugoročnog</w:t>
      </w:r>
      <w:r w:rsidRPr="000E7028">
        <w:rPr>
          <w:rFonts w:ascii="Times New Roman" w:hAnsi="Times New Roman"/>
          <w:lang w:val="hr-HR" w:eastAsia="hr-HR" w:bidi="ar-SA"/>
        </w:rPr>
        <w:t xml:space="preserve"> kredita u </w:t>
      </w:r>
      <w:r w:rsidR="00AE5BEF">
        <w:rPr>
          <w:rFonts w:ascii="Times New Roman" w:hAnsi="Times New Roman"/>
          <w:lang w:val="hr-HR" w:eastAsia="hr-HR" w:bidi="ar-SA"/>
        </w:rPr>
        <w:t xml:space="preserve">kunama za financiranje kupnje i adaptacije poslovnog prostora u </w:t>
      </w:r>
      <w:r w:rsidRPr="000E7028">
        <w:rPr>
          <w:rFonts w:ascii="Times New Roman" w:hAnsi="Times New Roman"/>
          <w:lang w:val="hr-HR" w:eastAsia="hr-HR" w:bidi="ar-SA"/>
        </w:rPr>
        <w:t>iznosu</w:t>
      </w:r>
      <w:r w:rsidR="00AE5BEF">
        <w:rPr>
          <w:rFonts w:ascii="Times New Roman" w:hAnsi="Times New Roman"/>
          <w:lang w:val="hr-HR" w:eastAsia="hr-HR" w:bidi="ar-SA"/>
        </w:rPr>
        <w:t xml:space="preserve"> </w:t>
      </w:r>
      <w:r w:rsidRPr="000E7028">
        <w:rPr>
          <w:rFonts w:ascii="Times New Roman" w:hAnsi="Times New Roman"/>
          <w:lang w:val="hr-HR" w:eastAsia="hr-HR" w:bidi="ar-SA"/>
        </w:rPr>
        <w:t xml:space="preserve">od </w:t>
      </w:r>
      <w:r w:rsidR="00EA5F4B">
        <w:rPr>
          <w:rFonts w:ascii="Times New Roman" w:hAnsi="Times New Roman"/>
          <w:lang w:val="hr-HR" w:eastAsia="hr-HR" w:bidi="ar-SA"/>
        </w:rPr>
        <w:t>1.9</w:t>
      </w:r>
      <w:r w:rsidR="002318B6">
        <w:rPr>
          <w:rFonts w:ascii="Times New Roman" w:hAnsi="Times New Roman"/>
          <w:lang w:val="hr-HR" w:eastAsia="hr-HR" w:bidi="ar-SA"/>
        </w:rPr>
        <w:t>2</w:t>
      </w:r>
      <w:r w:rsidR="000E7028">
        <w:rPr>
          <w:rFonts w:ascii="Times New Roman" w:hAnsi="Times New Roman"/>
          <w:lang w:val="hr-HR" w:eastAsia="hr-HR" w:bidi="ar-SA"/>
        </w:rPr>
        <w:t>0</w:t>
      </w:r>
      <w:r w:rsidRPr="000E7028">
        <w:rPr>
          <w:rFonts w:ascii="Times New Roman" w:hAnsi="Times New Roman"/>
          <w:lang w:val="hr-HR" w:eastAsia="hr-HR" w:bidi="ar-SA"/>
        </w:rPr>
        <w:t>.000,00 kn te Vam upućujemo ovaj</w:t>
      </w:r>
    </w:p>
    <w:p w:rsidR="00000C85" w:rsidRPr="000E7028" w:rsidRDefault="00000C85" w:rsidP="00000C85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0E7028">
        <w:rPr>
          <w:rFonts w:ascii="Times New Roman" w:hAnsi="Times New Roman"/>
          <w:lang w:val="hr-HR" w:eastAsia="hr-HR" w:bidi="ar-SA"/>
        </w:rPr>
        <w:t xml:space="preserve">Poziv na </w:t>
      </w:r>
      <w:r w:rsidR="000E7028">
        <w:rPr>
          <w:rFonts w:ascii="Times New Roman" w:hAnsi="Times New Roman"/>
          <w:lang w:val="hr-HR" w:eastAsia="hr-HR" w:bidi="ar-SA"/>
        </w:rPr>
        <w:t>prikupljanje ponuda</w:t>
      </w:r>
      <w:r w:rsidRPr="000E7028">
        <w:rPr>
          <w:rFonts w:ascii="Times New Roman" w:hAnsi="Times New Roman"/>
          <w:lang w:val="hr-HR" w:eastAsia="hr-HR" w:bidi="ar-SA"/>
        </w:rPr>
        <w:t>.</w:t>
      </w:r>
    </w:p>
    <w:p w:rsidR="000E7028" w:rsidRDefault="000E7028" w:rsidP="00000C85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</w:p>
    <w:p w:rsidR="00000C85" w:rsidRPr="000E7028" w:rsidRDefault="00000C85" w:rsidP="00000C85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0E7028">
        <w:rPr>
          <w:rFonts w:ascii="Times New Roman" w:hAnsi="Times New Roman"/>
          <w:lang w:val="hr-HR" w:eastAsia="hr-HR" w:bidi="ar-SA"/>
        </w:rPr>
        <w:t>Sukladno odredbama čl. 30. stavak 11. Zakona o javnoj nabavi (NN 120/16) isti se ne</w:t>
      </w:r>
    </w:p>
    <w:p w:rsidR="00C67131" w:rsidRPr="000E7028" w:rsidRDefault="00000C85" w:rsidP="00000C85">
      <w:pPr>
        <w:autoSpaceDE w:val="0"/>
        <w:autoSpaceDN w:val="0"/>
        <w:adjustRightInd w:val="0"/>
        <w:rPr>
          <w:rFonts w:ascii="Times New Roman" w:hAnsi="Times New Roman"/>
          <w:color w:val="000000"/>
          <w:lang w:val="hr-HR" w:eastAsia="hr-HR" w:bidi="ar-SA"/>
        </w:rPr>
      </w:pPr>
      <w:r w:rsidRPr="000E7028">
        <w:rPr>
          <w:rFonts w:ascii="Times New Roman" w:hAnsi="Times New Roman"/>
          <w:lang w:val="hr-HR" w:eastAsia="hr-HR" w:bidi="ar-SA"/>
        </w:rPr>
        <w:t>primjenjuje za nabavu zajmova i kredita</w:t>
      </w:r>
      <w:r w:rsidR="000E7028">
        <w:rPr>
          <w:rFonts w:ascii="Times New Roman" w:hAnsi="Times New Roman"/>
          <w:lang w:val="hr-HR" w:eastAsia="hr-HR" w:bidi="ar-SA"/>
        </w:rPr>
        <w:t>.</w:t>
      </w:r>
    </w:p>
    <w:p w:rsidR="00C67131" w:rsidRP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color w:val="000000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lang w:val="hr-HR" w:eastAsia="hr-HR" w:bidi="ar-SA"/>
        </w:rPr>
      </w:pPr>
      <w:r>
        <w:rPr>
          <w:rFonts w:ascii="Times-Bold" w:hAnsi="Times-Bold" w:cs="Times-Bold"/>
          <w:b/>
          <w:bCs/>
          <w:color w:val="000000"/>
          <w:lang w:val="hr-HR" w:eastAsia="hr-HR" w:bidi="ar-SA"/>
        </w:rPr>
        <w:t xml:space="preserve">1. Podaci o </w:t>
      </w:r>
      <w:proofErr w:type="spellStart"/>
      <w:r>
        <w:rPr>
          <w:rFonts w:ascii="Times-Bold" w:hAnsi="Times-Bold" w:cs="Times-Bold"/>
          <w:b/>
          <w:bCs/>
          <w:color w:val="000000"/>
          <w:lang w:val="hr-HR" w:eastAsia="hr-HR" w:bidi="ar-SA"/>
        </w:rPr>
        <w:t>naru</w:t>
      </w:r>
      <w:r>
        <w:rPr>
          <w:rFonts w:ascii="TTE4t00" w:hAnsi="TTE4t00" w:cs="TTE4t00"/>
          <w:color w:val="000000"/>
          <w:lang w:val="hr-HR" w:eastAsia="hr-HR" w:bidi="ar-SA"/>
        </w:rPr>
        <w:t>c</w:t>
      </w:r>
      <w:r>
        <w:rPr>
          <w:rFonts w:ascii="Times-Bold" w:hAnsi="Times-Bold" w:cs="Times-Bold"/>
          <w:b/>
          <w:bCs/>
          <w:color w:val="000000"/>
          <w:lang w:val="hr-HR" w:eastAsia="hr-HR" w:bidi="ar-SA"/>
        </w:rPr>
        <w:t>itelju</w:t>
      </w:r>
      <w:proofErr w:type="spellEnd"/>
    </w:p>
    <w:p w:rsidR="000E7028" w:rsidRPr="000E7028" w:rsidRDefault="000E7028" w:rsidP="000E7028">
      <w:pPr>
        <w:rPr>
          <w:rFonts w:ascii="Times New Roman" w:hAnsi="Times New Roman"/>
          <w:bCs/>
          <w:lang w:val="hr-HR" w:bidi="ar-SA"/>
        </w:rPr>
      </w:pPr>
      <w:r w:rsidRPr="000E7028">
        <w:rPr>
          <w:rFonts w:ascii="Times New Roman" w:hAnsi="Times New Roman"/>
          <w:bCs/>
          <w:lang w:val="hr-HR" w:bidi="ar-SA"/>
        </w:rPr>
        <w:t>MED EKO SERVIS d.o.o.</w:t>
      </w:r>
    </w:p>
    <w:p w:rsidR="000E7028" w:rsidRPr="000E7028" w:rsidRDefault="000E7028" w:rsidP="000E7028">
      <w:pPr>
        <w:rPr>
          <w:rFonts w:ascii="Times New Roman" w:hAnsi="Times New Roman"/>
          <w:bCs/>
          <w:lang w:val="hr-HR" w:bidi="ar-SA"/>
        </w:rPr>
      </w:pPr>
      <w:r w:rsidRPr="000E7028">
        <w:rPr>
          <w:rFonts w:ascii="Times New Roman" w:hAnsi="Times New Roman"/>
          <w:bCs/>
          <w:lang w:val="hr-HR" w:bidi="ar-SA"/>
        </w:rPr>
        <w:t xml:space="preserve">Sjedište: </w:t>
      </w:r>
      <w:proofErr w:type="spellStart"/>
      <w:r w:rsidRPr="000E7028">
        <w:rPr>
          <w:rFonts w:ascii="Times New Roman" w:hAnsi="Times New Roman"/>
          <w:bCs/>
          <w:lang w:val="hr-HR" w:bidi="ar-SA"/>
        </w:rPr>
        <w:t>Pomer</w:t>
      </w:r>
      <w:proofErr w:type="spellEnd"/>
      <w:r w:rsidRPr="000E7028">
        <w:rPr>
          <w:rFonts w:ascii="Times New Roman" w:hAnsi="Times New Roman"/>
          <w:bCs/>
          <w:lang w:val="hr-HR" w:bidi="ar-SA"/>
        </w:rPr>
        <w:t xml:space="preserve"> 1, 52100 Pula</w:t>
      </w:r>
    </w:p>
    <w:p w:rsidR="000E7028" w:rsidRPr="000E7028" w:rsidRDefault="000E7028" w:rsidP="000E7028">
      <w:pPr>
        <w:rPr>
          <w:rFonts w:ascii="Times New Roman" w:hAnsi="Times New Roman"/>
          <w:bCs/>
          <w:lang w:val="hr-HR" w:bidi="ar-SA"/>
        </w:rPr>
      </w:pPr>
      <w:r w:rsidRPr="000E7028">
        <w:rPr>
          <w:rFonts w:ascii="Times New Roman" w:hAnsi="Times New Roman"/>
          <w:bCs/>
          <w:lang w:val="hr-HR" w:bidi="ar-SA"/>
        </w:rPr>
        <w:t>Broj telefona: 052 573-136</w:t>
      </w:r>
    </w:p>
    <w:p w:rsidR="000E7028" w:rsidRPr="000E7028" w:rsidRDefault="000E7028" w:rsidP="000E7028">
      <w:pPr>
        <w:rPr>
          <w:rFonts w:ascii="Times New Roman" w:hAnsi="Times New Roman"/>
          <w:bCs/>
          <w:lang w:val="hr-HR" w:bidi="ar-SA"/>
        </w:rPr>
      </w:pPr>
      <w:r w:rsidRPr="000E7028">
        <w:rPr>
          <w:rFonts w:ascii="Times New Roman" w:hAnsi="Times New Roman"/>
          <w:bCs/>
          <w:lang w:val="hr-HR" w:bidi="ar-SA"/>
        </w:rPr>
        <w:t>Broj telefaksa: 052 574-046</w:t>
      </w:r>
    </w:p>
    <w:p w:rsidR="000E7028" w:rsidRPr="000E7028" w:rsidRDefault="000E7028" w:rsidP="000E7028">
      <w:pPr>
        <w:rPr>
          <w:rFonts w:ascii="Times New Roman" w:hAnsi="Times New Roman"/>
          <w:bCs/>
          <w:lang w:val="hr-HR" w:bidi="ar-SA"/>
        </w:rPr>
      </w:pPr>
      <w:r w:rsidRPr="000E7028">
        <w:rPr>
          <w:rFonts w:ascii="Times New Roman" w:hAnsi="Times New Roman"/>
          <w:bCs/>
          <w:lang w:val="hr-HR" w:bidi="ar-SA"/>
        </w:rPr>
        <w:t>OIB: 68103986020</w:t>
      </w:r>
    </w:p>
    <w:p w:rsidR="000E7028" w:rsidRDefault="000E7028" w:rsidP="000E7028">
      <w:pPr>
        <w:rPr>
          <w:rFonts w:ascii="Times New Roman" w:hAnsi="Times New Roman"/>
          <w:bCs/>
          <w:lang w:val="hr-HR" w:bidi="ar-SA"/>
        </w:rPr>
      </w:pPr>
      <w:r>
        <w:rPr>
          <w:rFonts w:ascii="Times New Roman" w:hAnsi="Times New Roman"/>
          <w:bCs/>
          <w:lang w:val="hr-HR" w:bidi="ar-SA"/>
        </w:rPr>
        <w:t xml:space="preserve">Internet adresa: </w:t>
      </w:r>
      <w:hyperlink r:id="rId7" w:history="1">
        <w:r w:rsidRPr="006D5442">
          <w:rPr>
            <w:rStyle w:val="Hiperveza"/>
            <w:rFonts w:ascii="Times New Roman" w:hAnsi="Times New Roman"/>
            <w:bCs/>
            <w:lang w:val="hr-HR" w:bidi="ar-SA"/>
          </w:rPr>
          <w:t>www.medekoservis.hr</w:t>
        </w:r>
      </w:hyperlink>
    </w:p>
    <w:p w:rsidR="000E7028" w:rsidRPr="000E7028" w:rsidRDefault="000E7028" w:rsidP="000E7028">
      <w:pPr>
        <w:rPr>
          <w:rFonts w:ascii="Times New Roman" w:hAnsi="Times New Roman"/>
          <w:bCs/>
          <w:lang w:val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lang w:val="hr-HR" w:eastAsia="hr-HR" w:bidi="ar-SA"/>
        </w:rPr>
      </w:pPr>
      <w:r>
        <w:rPr>
          <w:rFonts w:ascii="Times-Bold" w:hAnsi="Times-Bold" w:cs="Times-Bold"/>
          <w:b/>
          <w:bCs/>
          <w:color w:val="000000"/>
          <w:lang w:val="hr-HR" w:eastAsia="hr-HR" w:bidi="ar-SA"/>
        </w:rPr>
        <w:t>2. Podaci o osobi zaduženoj za komunikaciju</w:t>
      </w:r>
    </w:p>
    <w:p w:rsidR="00C67131" w:rsidRDefault="00066F29" w:rsidP="00C67131">
      <w:pPr>
        <w:autoSpaceDE w:val="0"/>
        <w:autoSpaceDN w:val="0"/>
        <w:adjustRightInd w:val="0"/>
        <w:rPr>
          <w:rFonts w:ascii="Times-Roman" w:hAnsi="Times-Roman" w:cs="Times-Roman"/>
          <w:color w:val="000000"/>
          <w:lang w:val="hr-HR" w:eastAsia="hr-HR" w:bidi="ar-SA"/>
        </w:rPr>
      </w:pPr>
      <w:r>
        <w:rPr>
          <w:rFonts w:ascii="Times-Roman" w:hAnsi="Times-Roman" w:cs="Times-Roman"/>
          <w:color w:val="000000"/>
          <w:lang w:val="hr-HR" w:eastAsia="hr-HR" w:bidi="ar-SA"/>
        </w:rPr>
        <w:t>Tatjana Stanko</w:t>
      </w:r>
    </w:p>
    <w:p w:rsidR="00C67131" w:rsidRDefault="00066F29" w:rsidP="00C67131">
      <w:pPr>
        <w:autoSpaceDE w:val="0"/>
        <w:autoSpaceDN w:val="0"/>
        <w:adjustRightInd w:val="0"/>
        <w:rPr>
          <w:rFonts w:ascii="Times-Roman" w:hAnsi="Times-Roman" w:cs="Times-Roman"/>
          <w:color w:val="000000"/>
          <w:lang w:val="hr-HR" w:eastAsia="hr-HR" w:bidi="ar-SA"/>
        </w:rPr>
      </w:pPr>
      <w:r>
        <w:rPr>
          <w:rFonts w:ascii="Times-Roman" w:hAnsi="Times-Roman" w:cs="Times-Roman"/>
          <w:color w:val="000000"/>
          <w:lang w:val="hr-HR" w:eastAsia="hr-HR" w:bidi="ar-SA"/>
        </w:rPr>
        <w:t>Voditelj općih poslova i financija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color w:val="000000"/>
          <w:lang w:val="hr-HR" w:eastAsia="hr-HR" w:bidi="ar-SA"/>
        </w:rPr>
      </w:pPr>
      <w:r>
        <w:rPr>
          <w:rFonts w:ascii="Times-Roman" w:hAnsi="Times-Roman" w:cs="Times-Roman"/>
          <w:color w:val="000000"/>
          <w:lang w:val="hr-HR" w:eastAsia="hr-HR" w:bidi="ar-SA"/>
        </w:rPr>
        <w:t xml:space="preserve">Broj telefona: </w:t>
      </w:r>
      <w:r w:rsidR="00066F29">
        <w:rPr>
          <w:rFonts w:ascii="Times-Roman" w:hAnsi="Times-Roman" w:cs="Times-Roman"/>
          <w:color w:val="000000"/>
          <w:lang w:val="hr-HR" w:eastAsia="hr-HR" w:bidi="ar-SA"/>
        </w:rPr>
        <w:t>052/573 136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color w:val="000000"/>
          <w:lang w:val="hr-HR" w:eastAsia="hr-HR" w:bidi="ar-SA"/>
        </w:rPr>
      </w:pPr>
      <w:r>
        <w:rPr>
          <w:rFonts w:ascii="Times-Roman" w:hAnsi="Times-Roman" w:cs="Times-Roman"/>
          <w:color w:val="000000"/>
          <w:lang w:val="hr-HR" w:eastAsia="hr-HR" w:bidi="ar-SA"/>
        </w:rPr>
        <w:t xml:space="preserve">Broj telefaksa: </w:t>
      </w:r>
      <w:r w:rsidR="00066F29">
        <w:rPr>
          <w:rFonts w:ascii="Times-Roman" w:hAnsi="Times-Roman" w:cs="Times-Roman"/>
          <w:color w:val="000000"/>
          <w:lang w:val="hr-HR" w:eastAsia="hr-HR" w:bidi="ar-SA"/>
        </w:rPr>
        <w:t>052/574 046</w:t>
      </w:r>
    </w:p>
    <w:p w:rsidR="00E914F9" w:rsidRPr="007E007D" w:rsidRDefault="00C67131" w:rsidP="00C67131">
      <w:r>
        <w:rPr>
          <w:rFonts w:ascii="Times-Roman" w:hAnsi="Times-Roman" w:cs="Times-Roman"/>
          <w:color w:val="000000"/>
          <w:lang w:val="hr-HR" w:eastAsia="hr-HR" w:bidi="ar-SA"/>
        </w:rPr>
        <w:t xml:space="preserve">Adresa </w:t>
      </w:r>
      <w:proofErr w:type="spellStart"/>
      <w:r>
        <w:rPr>
          <w:rFonts w:ascii="Times-Roman" w:hAnsi="Times-Roman" w:cs="Times-Roman"/>
          <w:color w:val="000000"/>
          <w:lang w:val="hr-HR" w:eastAsia="hr-HR" w:bidi="ar-SA"/>
        </w:rPr>
        <w:t>elektroni</w:t>
      </w:r>
      <w:r>
        <w:rPr>
          <w:rFonts w:ascii="TTE2t00" w:hAnsi="TTE2t00" w:cs="TTE2t00"/>
          <w:color w:val="000000"/>
          <w:lang w:val="hr-HR" w:eastAsia="hr-HR" w:bidi="ar-SA"/>
        </w:rPr>
        <w:t>c</w:t>
      </w:r>
      <w:r>
        <w:rPr>
          <w:rFonts w:ascii="Times-Roman" w:hAnsi="Times-Roman" w:cs="Times-Roman"/>
          <w:color w:val="000000"/>
          <w:lang w:val="hr-HR" w:eastAsia="hr-HR" w:bidi="ar-SA"/>
        </w:rPr>
        <w:t>ke</w:t>
      </w:r>
      <w:proofErr w:type="spellEnd"/>
      <w:r>
        <w:rPr>
          <w:rFonts w:ascii="Times-Roman" w:hAnsi="Times-Roman" w:cs="Times-Roman"/>
          <w:color w:val="000000"/>
          <w:lang w:val="hr-HR" w:eastAsia="hr-HR" w:bidi="ar-SA"/>
        </w:rPr>
        <w:t xml:space="preserve"> pošte: </w:t>
      </w:r>
      <w:r w:rsidR="00066F29">
        <w:rPr>
          <w:rFonts w:ascii="Times-Roman" w:hAnsi="Times-Roman" w:cs="Times-Roman"/>
          <w:color w:val="000000"/>
          <w:lang w:val="hr-HR" w:eastAsia="hr-HR" w:bidi="ar-SA"/>
        </w:rPr>
        <w:t>tatjana.stanko@medekoservis.hr</w:t>
      </w:r>
      <w:r w:rsidR="00E914F9">
        <w:tab/>
      </w:r>
      <w:r w:rsidR="00E914F9">
        <w:tab/>
      </w:r>
      <w:r w:rsidR="00E914F9">
        <w:tab/>
      </w:r>
      <w:r w:rsidR="00E914F9">
        <w:tab/>
      </w:r>
      <w:r w:rsidR="00E914F9">
        <w:tab/>
      </w:r>
      <w:r w:rsidR="00E914F9">
        <w:tab/>
      </w:r>
      <w:r w:rsidR="00E914F9">
        <w:tab/>
      </w:r>
      <w:r w:rsidR="00E914F9">
        <w:tab/>
        <w:t xml:space="preserve"> </w:t>
      </w: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3. Opis predmeta nabave</w:t>
      </w:r>
    </w:p>
    <w:p w:rsidR="00C67131" w:rsidRDefault="00C67131" w:rsidP="00066F29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Nabava dugoro</w:t>
      </w:r>
      <w:r w:rsidR="00066F29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 xml:space="preserve">nog kredita u iznosu od </w:t>
      </w:r>
      <w:r w:rsidR="00EA5F4B">
        <w:rPr>
          <w:rFonts w:ascii="Times-Roman" w:hAnsi="Times-Roman" w:cs="Times-Roman"/>
          <w:lang w:val="hr-HR" w:eastAsia="hr-HR" w:bidi="ar-SA"/>
        </w:rPr>
        <w:t>1.9</w:t>
      </w:r>
      <w:r w:rsidR="002318B6">
        <w:rPr>
          <w:rFonts w:ascii="Times-Roman" w:hAnsi="Times-Roman" w:cs="Times-Roman"/>
          <w:lang w:val="hr-HR" w:eastAsia="hr-HR" w:bidi="ar-SA"/>
        </w:rPr>
        <w:t>2</w:t>
      </w:r>
      <w:r>
        <w:rPr>
          <w:rFonts w:ascii="Times-Roman" w:hAnsi="Times-Roman" w:cs="Times-Roman"/>
          <w:lang w:val="hr-HR" w:eastAsia="hr-HR" w:bidi="ar-SA"/>
        </w:rPr>
        <w:t xml:space="preserve">0.000,00 kuna za financiranje </w:t>
      </w:r>
      <w:r w:rsidR="00066F29">
        <w:rPr>
          <w:rFonts w:ascii="Times-Roman" w:hAnsi="Times-Roman" w:cs="Times-Roman"/>
          <w:lang w:val="hr-HR" w:eastAsia="hr-HR" w:bidi="ar-SA"/>
        </w:rPr>
        <w:t xml:space="preserve">kupnje i adaptacije poslovnog prostora na lokaciji Zona male privrede </w:t>
      </w:r>
      <w:proofErr w:type="spellStart"/>
      <w:r w:rsidR="00066F29">
        <w:rPr>
          <w:rFonts w:ascii="Times-Roman" w:hAnsi="Times-Roman" w:cs="Times-Roman"/>
          <w:lang w:val="hr-HR" w:eastAsia="hr-HR" w:bidi="ar-SA"/>
        </w:rPr>
        <w:t>Kamik</w:t>
      </w:r>
      <w:proofErr w:type="spellEnd"/>
      <w:r w:rsidR="00066F29">
        <w:rPr>
          <w:rFonts w:ascii="Times-Roman" w:hAnsi="Times-Roman" w:cs="Times-Roman"/>
          <w:lang w:val="hr-HR" w:eastAsia="hr-HR" w:bidi="ar-SA"/>
        </w:rPr>
        <w:t xml:space="preserve"> </w:t>
      </w:r>
      <w:proofErr w:type="spellStart"/>
      <w:r w:rsidR="00066F29">
        <w:rPr>
          <w:rFonts w:ascii="Times-Roman" w:hAnsi="Times-Roman" w:cs="Times-Roman"/>
          <w:lang w:val="hr-HR" w:eastAsia="hr-HR" w:bidi="ar-SA"/>
        </w:rPr>
        <w:t>Banjole</w:t>
      </w:r>
      <w:proofErr w:type="spellEnd"/>
    </w:p>
    <w:p w:rsidR="00066F29" w:rsidRDefault="00066F29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4. Mjesto izvršenja predmeta nabave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 xml:space="preserve">Mjesto izvršenja predmeta nabave je </w:t>
      </w:r>
      <w:r w:rsidR="00066F29">
        <w:rPr>
          <w:rFonts w:ascii="Times-Roman" w:hAnsi="Times-Roman" w:cs="Times-Roman"/>
          <w:lang w:val="hr-HR" w:eastAsia="hr-HR" w:bidi="ar-SA"/>
        </w:rPr>
        <w:t xml:space="preserve">Općina Medulin, Zona male privrede </w:t>
      </w:r>
      <w:proofErr w:type="spellStart"/>
      <w:r w:rsidR="00066F29">
        <w:rPr>
          <w:rFonts w:ascii="Times-Roman" w:hAnsi="Times-Roman" w:cs="Times-Roman"/>
          <w:lang w:val="hr-HR" w:eastAsia="hr-HR" w:bidi="ar-SA"/>
        </w:rPr>
        <w:t>Kamik</w:t>
      </w:r>
      <w:proofErr w:type="spellEnd"/>
      <w:r w:rsidR="00066F29">
        <w:rPr>
          <w:rFonts w:ascii="Times-Roman" w:hAnsi="Times-Roman" w:cs="Times-Roman"/>
          <w:lang w:val="hr-HR" w:eastAsia="hr-HR" w:bidi="ar-SA"/>
        </w:rPr>
        <w:t xml:space="preserve"> </w:t>
      </w:r>
      <w:proofErr w:type="spellStart"/>
      <w:r w:rsidR="00066F29">
        <w:rPr>
          <w:rFonts w:ascii="Times-Roman" w:hAnsi="Times-Roman" w:cs="Times-Roman"/>
          <w:lang w:val="hr-HR" w:eastAsia="hr-HR" w:bidi="ar-SA"/>
        </w:rPr>
        <w:t>Banjole</w:t>
      </w:r>
      <w:proofErr w:type="spellEnd"/>
      <w:r w:rsidR="00066F29">
        <w:rPr>
          <w:rFonts w:ascii="Times-Roman" w:hAnsi="Times-Roman" w:cs="Times-Roman"/>
          <w:lang w:val="hr-HR" w:eastAsia="hr-HR" w:bidi="ar-SA"/>
        </w:rPr>
        <w:t>.</w:t>
      </w:r>
    </w:p>
    <w:p w:rsidR="00066F29" w:rsidRDefault="00066F29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5. Rok izvršenja predmeta nabave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proofErr w:type="spellStart"/>
      <w:r>
        <w:rPr>
          <w:rFonts w:ascii="Times-Roman" w:hAnsi="Times-Roman" w:cs="Times-Roman"/>
          <w:lang w:val="hr-HR" w:eastAsia="hr-HR" w:bidi="ar-SA"/>
        </w:rPr>
        <w:t>Po</w:t>
      </w:r>
      <w:r>
        <w:rPr>
          <w:rFonts w:ascii="TTE2t00" w:hAnsi="TTE2t00" w:cs="TTE2t00"/>
          <w:lang w:val="hr-HR" w:eastAsia="hr-HR" w:bidi="ar-SA"/>
        </w:rPr>
        <w:t>c</w:t>
      </w:r>
      <w:r>
        <w:rPr>
          <w:rFonts w:ascii="Times-Roman" w:hAnsi="Times-Roman" w:cs="Times-Roman"/>
          <w:lang w:val="hr-HR" w:eastAsia="hr-HR" w:bidi="ar-SA"/>
        </w:rPr>
        <w:t>etak</w:t>
      </w:r>
      <w:proofErr w:type="spellEnd"/>
      <w:r>
        <w:rPr>
          <w:rFonts w:ascii="Times-Roman" w:hAnsi="Times-Roman" w:cs="Times-Roman"/>
          <w:lang w:val="hr-HR" w:eastAsia="hr-HR" w:bidi="ar-SA"/>
        </w:rPr>
        <w:t xml:space="preserve"> izvršenja predmetne usluge je odmah po sklapanju ugovora, a završetak do 3</w:t>
      </w:r>
      <w:r w:rsidR="00066F29">
        <w:rPr>
          <w:rFonts w:ascii="Times-Roman" w:hAnsi="Times-Roman" w:cs="Times-Roman"/>
          <w:lang w:val="hr-HR" w:eastAsia="hr-HR" w:bidi="ar-SA"/>
        </w:rPr>
        <w:t>0</w:t>
      </w:r>
      <w:r>
        <w:rPr>
          <w:rFonts w:ascii="Times-Roman" w:hAnsi="Times-Roman" w:cs="Times-Roman"/>
          <w:lang w:val="hr-HR" w:eastAsia="hr-HR" w:bidi="ar-SA"/>
        </w:rPr>
        <w:t>.</w:t>
      </w:r>
    </w:p>
    <w:p w:rsidR="00C67131" w:rsidRDefault="00066F29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lipnja 2020</w:t>
      </w:r>
      <w:r w:rsidR="00C67131">
        <w:rPr>
          <w:rFonts w:ascii="Times-Roman" w:hAnsi="Times-Roman" w:cs="Times-Roman"/>
          <w:lang w:val="hr-HR" w:eastAsia="hr-HR" w:bidi="ar-SA"/>
        </w:rPr>
        <w:t>.</w:t>
      </w:r>
    </w:p>
    <w:p w:rsidR="00066F29" w:rsidRDefault="00066F29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6. Nu</w:t>
      </w:r>
      <w:r w:rsidR="00066F29">
        <w:rPr>
          <w:rFonts w:ascii="TTE4t00" w:hAnsi="TTE4t00" w:cs="TTE4t00"/>
          <w:lang w:val="hr-HR" w:eastAsia="hr-HR" w:bidi="ar-SA"/>
        </w:rPr>
        <w:t>đ</w:t>
      </w:r>
      <w:r>
        <w:rPr>
          <w:rFonts w:ascii="Times-Bold" w:hAnsi="Times-Bold" w:cs="Times-Bold"/>
          <w:b/>
          <w:bCs/>
          <w:lang w:val="hr-HR" w:eastAsia="hr-HR" w:bidi="ar-SA"/>
        </w:rPr>
        <w:t>enje grupa ili dijelova predmeta nabave</w:t>
      </w:r>
    </w:p>
    <w:p w:rsidR="00066F29" w:rsidRDefault="00C67131" w:rsidP="00C67131">
      <w:r>
        <w:rPr>
          <w:rFonts w:ascii="Times-Roman" w:hAnsi="Times-Roman" w:cs="Times-Roman"/>
          <w:lang w:val="hr-HR" w:eastAsia="hr-HR" w:bidi="ar-SA"/>
        </w:rPr>
        <w:t>Nije dozvoljeno nu</w:t>
      </w:r>
      <w:r w:rsidR="00066F29">
        <w:rPr>
          <w:rFonts w:ascii="TTE2t00" w:hAnsi="TTE2t00" w:cs="TTE2t00"/>
          <w:lang w:val="hr-HR" w:eastAsia="hr-HR" w:bidi="ar-SA"/>
        </w:rPr>
        <w:t>đ</w:t>
      </w:r>
      <w:r>
        <w:rPr>
          <w:rFonts w:ascii="Times-Roman" w:hAnsi="Times-Roman" w:cs="Times-Roman"/>
          <w:lang w:val="hr-HR" w:eastAsia="hr-HR" w:bidi="ar-SA"/>
        </w:rPr>
        <w:t>enje po grupama ili dijelovima predmeta nabave.</w:t>
      </w:r>
    </w:p>
    <w:p w:rsidR="00C67131" w:rsidRDefault="00EA5F4B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lastRenderedPageBreak/>
        <w:t>7</w:t>
      </w:r>
      <w:r w:rsidR="00C67131">
        <w:rPr>
          <w:rFonts w:ascii="Times-Bold" w:hAnsi="Times-Bold" w:cs="Times-Bold"/>
          <w:b/>
          <w:bCs/>
          <w:lang w:val="hr-HR" w:eastAsia="hr-HR" w:bidi="ar-SA"/>
        </w:rPr>
        <w:t>. Na</w:t>
      </w:r>
      <w:r w:rsidR="00066F29">
        <w:rPr>
          <w:rFonts w:ascii="TTE4t00" w:hAnsi="TTE4t00" w:cs="TTE4t00"/>
          <w:lang w:val="hr-HR" w:eastAsia="hr-HR" w:bidi="ar-SA"/>
        </w:rPr>
        <w:t>č</w:t>
      </w:r>
      <w:r w:rsidR="00C67131">
        <w:rPr>
          <w:rFonts w:ascii="Times-Bold" w:hAnsi="Times-Bold" w:cs="Times-Bold"/>
          <w:b/>
          <w:bCs/>
          <w:lang w:val="hr-HR" w:eastAsia="hr-HR" w:bidi="ar-SA"/>
        </w:rPr>
        <w:t>in izrade ponude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Ponuditelj se pri izradi ponude mora pridržavati zahtjeva i uvjeta ovog Poziva.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Ponuda se izra</w:t>
      </w:r>
      <w:r w:rsidR="00066F29">
        <w:rPr>
          <w:rFonts w:ascii="TTE2t00" w:hAnsi="TTE2t00" w:cs="TTE2t00"/>
          <w:lang w:val="hr-HR" w:eastAsia="hr-HR" w:bidi="ar-SA"/>
        </w:rPr>
        <w:t>đ</w:t>
      </w:r>
      <w:r>
        <w:rPr>
          <w:rFonts w:ascii="Times-Roman" w:hAnsi="Times-Roman" w:cs="Times-Roman"/>
          <w:lang w:val="hr-HR" w:eastAsia="hr-HR" w:bidi="ar-SA"/>
        </w:rPr>
        <w:t>uje na na</w:t>
      </w:r>
      <w:r w:rsidR="00066F29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 xml:space="preserve">in da </w:t>
      </w:r>
      <w:r w:rsidR="00066F29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ini cjelinu i predaje se u izvorniku.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Ponuda mora biti uvezana u cjelinu jamstvenikom, s pe</w:t>
      </w:r>
      <w:r w:rsidR="00066F29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atom na pole</w:t>
      </w:r>
      <w:r w:rsidR="00066F29">
        <w:rPr>
          <w:rFonts w:ascii="TTE2t00" w:hAnsi="TTE2t00" w:cs="TTE2t00"/>
          <w:lang w:val="hr-HR" w:eastAsia="hr-HR" w:bidi="ar-SA"/>
        </w:rPr>
        <w:t>đ</w:t>
      </w:r>
      <w:r>
        <w:rPr>
          <w:rFonts w:ascii="Times-Roman" w:hAnsi="Times-Roman" w:cs="Times-Roman"/>
          <w:lang w:val="hr-HR" w:eastAsia="hr-HR" w:bidi="ar-SA"/>
        </w:rPr>
        <w:t>ini.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Ponude se pišu neizbrisivom tintom.</w:t>
      </w:r>
    </w:p>
    <w:p w:rsidR="00066F29" w:rsidRDefault="00066F29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C67131" w:rsidRDefault="00EA5F4B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8</w:t>
      </w:r>
      <w:r w:rsidR="00C67131">
        <w:rPr>
          <w:rFonts w:ascii="Times-Bold" w:hAnsi="Times-Bold" w:cs="Times-Bold"/>
          <w:b/>
          <w:bCs/>
          <w:lang w:val="hr-HR" w:eastAsia="hr-HR" w:bidi="ar-SA"/>
        </w:rPr>
        <w:t>. Sadržaj ponude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Ponuda sadrži: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T160t00" w:hAnsi="TT160t00" w:cs="TT160t00"/>
          <w:lang w:val="hr-HR" w:eastAsia="hr-HR" w:bidi="ar-SA"/>
        </w:rPr>
        <w:t xml:space="preserve">- </w:t>
      </w:r>
      <w:r>
        <w:rPr>
          <w:rFonts w:ascii="Times-Roman" w:hAnsi="Times-Roman" w:cs="Times-Roman"/>
          <w:lang w:val="hr-HR" w:eastAsia="hr-HR" w:bidi="ar-SA"/>
        </w:rPr>
        <w:t>Popunjeni ponudbeni list (PRILOG I.)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T160t00" w:hAnsi="TT160t00" w:cs="TT160t00"/>
          <w:lang w:val="hr-HR" w:eastAsia="hr-HR" w:bidi="ar-SA"/>
        </w:rPr>
        <w:t xml:space="preserve">- </w:t>
      </w:r>
      <w:r>
        <w:rPr>
          <w:rFonts w:ascii="Times-Roman" w:hAnsi="Times-Roman" w:cs="Times-Roman"/>
          <w:lang w:val="hr-HR" w:eastAsia="hr-HR" w:bidi="ar-SA"/>
        </w:rPr>
        <w:t>Troškovnik (PRILOG II.)</w:t>
      </w:r>
    </w:p>
    <w:p w:rsidR="00F91A4C" w:rsidRDefault="00C67131" w:rsidP="00C67131">
      <w:pPr>
        <w:rPr>
          <w:rFonts w:ascii="Times-Roman" w:hAnsi="Times-Roman" w:cs="Times-Roman"/>
          <w:lang w:val="hr-HR" w:eastAsia="hr-HR" w:bidi="ar-SA"/>
        </w:rPr>
      </w:pPr>
      <w:r>
        <w:rPr>
          <w:rFonts w:ascii="TT160t00" w:hAnsi="TT160t00" w:cs="TT160t00"/>
          <w:lang w:val="hr-HR" w:eastAsia="hr-HR" w:bidi="ar-SA"/>
        </w:rPr>
        <w:t xml:space="preserve">- </w:t>
      </w:r>
      <w:r>
        <w:rPr>
          <w:rFonts w:ascii="Times-Roman" w:hAnsi="Times-Roman" w:cs="Times-Roman"/>
          <w:lang w:val="hr-HR" w:eastAsia="hr-HR" w:bidi="ar-SA"/>
        </w:rPr>
        <w:t>otplatni plan</w:t>
      </w:r>
    </w:p>
    <w:p w:rsidR="00066F29" w:rsidRDefault="00066F29" w:rsidP="00C67131">
      <w:pPr>
        <w:rPr>
          <w:rFonts w:ascii="Times-Roman" w:hAnsi="Times-Roman" w:cs="Times-Roman"/>
          <w:lang w:val="hr-HR" w:eastAsia="hr-HR" w:bidi="ar-SA"/>
        </w:rPr>
      </w:pPr>
    </w:p>
    <w:p w:rsidR="00C67131" w:rsidRDefault="00EA5F4B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9</w:t>
      </w:r>
      <w:r w:rsidR="00C67131">
        <w:rPr>
          <w:rFonts w:ascii="Times-Bold" w:hAnsi="Times-Bold" w:cs="Times-Bold"/>
          <w:b/>
          <w:bCs/>
          <w:lang w:val="hr-HR" w:eastAsia="hr-HR" w:bidi="ar-SA"/>
        </w:rPr>
        <w:t>. Na</w:t>
      </w:r>
      <w:r w:rsidR="00066F29">
        <w:rPr>
          <w:rFonts w:ascii="TTE4t00" w:hAnsi="TTE4t00" w:cs="TTE4t00"/>
          <w:lang w:val="hr-HR" w:eastAsia="hr-HR" w:bidi="ar-SA"/>
        </w:rPr>
        <w:t>č</w:t>
      </w:r>
      <w:r w:rsidR="00C67131">
        <w:rPr>
          <w:rFonts w:ascii="Times-Bold" w:hAnsi="Times-Bold" w:cs="Times-Bold"/>
          <w:b/>
          <w:bCs/>
          <w:lang w:val="hr-HR" w:eastAsia="hr-HR" w:bidi="ar-SA"/>
        </w:rPr>
        <w:t>in dostave ponude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Ponuda se dostavlja u pisanom obliku, u zatvorenoj omotnici na kojoj mora biti nazna</w:t>
      </w:r>
      <w:r w:rsidR="00066F29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eno: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na prednjoj strani:</w:t>
      </w:r>
    </w:p>
    <w:p w:rsidR="00C67131" w:rsidRDefault="00066F29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MED EKO SERVIS d.o.o.</w:t>
      </w:r>
    </w:p>
    <w:p w:rsidR="00066F29" w:rsidRDefault="00066F29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proofErr w:type="spellStart"/>
      <w:r>
        <w:rPr>
          <w:rFonts w:ascii="Times-Bold" w:hAnsi="Times-Bold" w:cs="Times-Bold"/>
          <w:b/>
          <w:bCs/>
          <w:lang w:val="hr-HR" w:eastAsia="hr-HR" w:bidi="ar-SA"/>
        </w:rPr>
        <w:t>Pomer</w:t>
      </w:r>
      <w:proofErr w:type="spellEnd"/>
      <w:r>
        <w:rPr>
          <w:rFonts w:ascii="Times-Bold" w:hAnsi="Times-Bold" w:cs="Times-Bold"/>
          <w:b/>
          <w:bCs/>
          <w:lang w:val="hr-HR" w:eastAsia="hr-HR" w:bidi="ar-SA"/>
        </w:rPr>
        <w:t xml:space="preserve">, </w:t>
      </w:r>
      <w:proofErr w:type="spellStart"/>
      <w:r>
        <w:rPr>
          <w:rFonts w:ascii="Times-Bold" w:hAnsi="Times-Bold" w:cs="Times-Bold"/>
          <w:b/>
          <w:bCs/>
          <w:lang w:val="hr-HR" w:eastAsia="hr-HR" w:bidi="ar-SA"/>
        </w:rPr>
        <w:t>Pomer</w:t>
      </w:r>
      <w:proofErr w:type="spellEnd"/>
      <w:r>
        <w:rPr>
          <w:rFonts w:ascii="Times-Bold" w:hAnsi="Times-Bold" w:cs="Times-Bold"/>
          <w:b/>
          <w:bCs/>
          <w:lang w:val="hr-HR" w:eastAsia="hr-HR" w:bidi="ar-SA"/>
        </w:rPr>
        <w:t xml:space="preserve"> 1</w:t>
      </w:r>
    </w:p>
    <w:p w:rsidR="00066F29" w:rsidRDefault="00066F29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52100 Pula</w:t>
      </w: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„NE OTVARAJ“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T160t00" w:hAnsi="TT160t00" w:cs="TT160t00"/>
          <w:lang w:val="hr-HR" w:eastAsia="hr-HR" w:bidi="ar-SA"/>
        </w:rPr>
        <w:t xml:space="preserve">- </w:t>
      </w:r>
      <w:r>
        <w:rPr>
          <w:rFonts w:ascii="Times-Bold" w:hAnsi="Times-Bold" w:cs="Times-Bold"/>
          <w:b/>
          <w:bCs/>
          <w:lang w:val="hr-HR" w:eastAsia="hr-HR" w:bidi="ar-SA"/>
        </w:rPr>
        <w:t>ponuda za nabavu dugoro</w:t>
      </w:r>
      <w:r w:rsidR="00066F29">
        <w:rPr>
          <w:rFonts w:ascii="TTE4t00" w:hAnsi="TTE4t00" w:cs="TTE4t00"/>
          <w:lang w:val="hr-HR" w:eastAsia="hr-HR" w:bidi="ar-SA"/>
        </w:rPr>
        <w:t>č</w:t>
      </w:r>
      <w:r>
        <w:rPr>
          <w:rFonts w:ascii="Times-Bold" w:hAnsi="Times-Bold" w:cs="Times-Bold"/>
          <w:b/>
          <w:bCs/>
          <w:lang w:val="hr-HR" w:eastAsia="hr-HR" w:bidi="ar-SA"/>
        </w:rPr>
        <w:t xml:space="preserve">nog kredita </w:t>
      </w:r>
      <w:r>
        <w:rPr>
          <w:rFonts w:ascii="Times-Roman" w:hAnsi="Times-Roman" w:cs="Times-Roman"/>
          <w:lang w:val="hr-HR" w:eastAsia="hr-HR" w:bidi="ar-SA"/>
        </w:rPr>
        <w:t>-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na pole</w:t>
      </w:r>
      <w:r w:rsidR="00066F29">
        <w:rPr>
          <w:rFonts w:ascii="TTE2t00" w:hAnsi="TTE2t00" w:cs="TTE2t00"/>
          <w:lang w:val="hr-HR" w:eastAsia="hr-HR" w:bidi="ar-SA"/>
        </w:rPr>
        <w:t>đ</w:t>
      </w:r>
      <w:r>
        <w:rPr>
          <w:rFonts w:ascii="Times-Roman" w:hAnsi="Times-Roman" w:cs="Times-Roman"/>
          <w:lang w:val="hr-HR" w:eastAsia="hr-HR" w:bidi="ar-SA"/>
        </w:rPr>
        <w:t>ini:</w:t>
      </w: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Naziv i adresa ponuditelja</w:t>
      </w:r>
      <w:r w:rsidRPr="00C67131">
        <w:rPr>
          <w:rFonts w:ascii="Times-Bold" w:hAnsi="Times-Bold" w:cs="Times-Bold"/>
          <w:b/>
          <w:bCs/>
          <w:lang w:val="hr-HR" w:eastAsia="hr-HR" w:bidi="ar-SA"/>
        </w:rPr>
        <w:t xml:space="preserve"> </w:t>
      </w:r>
    </w:p>
    <w:p w:rsidR="00066F29" w:rsidRDefault="00066F29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1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0</w:t>
      </w:r>
      <w:r>
        <w:rPr>
          <w:rFonts w:ascii="Times-Bold" w:hAnsi="Times-Bold" w:cs="Times-Bold"/>
          <w:b/>
          <w:bCs/>
          <w:lang w:val="hr-HR" w:eastAsia="hr-HR" w:bidi="ar-SA"/>
        </w:rPr>
        <w:t>. Izmjena i/ili dopuna ponude i odustajanje od ponude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 xml:space="preserve">Ponuditelj može do isteka roka za </w:t>
      </w:r>
      <w:r w:rsidR="00066F29">
        <w:rPr>
          <w:rFonts w:ascii="Times-Roman" w:hAnsi="Times-Roman" w:cs="Times-Roman"/>
          <w:lang w:val="hr-HR" w:eastAsia="hr-HR" w:bidi="ar-SA"/>
        </w:rPr>
        <w:t xml:space="preserve">prikupljanje </w:t>
      </w:r>
      <w:r>
        <w:rPr>
          <w:rFonts w:ascii="Times-Roman" w:hAnsi="Times-Roman" w:cs="Times-Roman"/>
          <w:lang w:val="hr-HR" w:eastAsia="hr-HR" w:bidi="ar-SA"/>
        </w:rPr>
        <w:t>ponuda dostaviti izmjenu i/ili dopunu ponude.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Izmjena i/ili dopuna ponude dostavlja se na isti na</w:t>
      </w:r>
      <w:r w:rsidR="00066F29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in kao i osnovna ponuda s obveznom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naznakom da se radi o izmjeni i/ili dopuni ponude.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 xml:space="preserve">Ponuditelj može do isteka roka za </w:t>
      </w:r>
      <w:r w:rsidR="00066F29">
        <w:rPr>
          <w:rFonts w:ascii="Times-Roman" w:hAnsi="Times-Roman" w:cs="Times-Roman"/>
          <w:lang w:val="hr-HR" w:eastAsia="hr-HR" w:bidi="ar-SA"/>
        </w:rPr>
        <w:t>prikupljanje</w:t>
      </w:r>
      <w:r>
        <w:rPr>
          <w:rFonts w:ascii="Times-Roman" w:hAnsi="Times-Roman" w:cs="Times-Roman"/>
          <w:lang w:val="hr-HR" w:eastAsia="hr-HR" w:bidi="ar-SA"/>
        </w:rPr>
        <w:t xml:space="preserve"> ponud</w:t>
      </w:r>
      <w:r w:rsidR="00066F29">
        <w:rPr>
          <w:rFonts w:ascii="Times-Roman" w:hAnsi="Times-Roman" w:cs="Times-Roman"/>
          <w:lang w:val="hr-HR" w:eastAsia="hr-HR" w:bidi="ar-SA"/>
        </w:rPr>
        <w:t>a</w:t>
      </w:r>
      <w:r>
        <w:rPr>
          <w:rFonts w:ascii="Times-Roman" w:hAnsi="Times-Roman" w:cs="Times-Roman"/>
          <w:lang w:val="hr-HR" w:eastAsia="hr-HR" w:bidi="ar-SA"/>
        </w:rPr>
        <w:t xml:space="preserve"> odustati od svoje dostavljene ponude.</w:t>
      </w:r>
    </w:p>
    <w:p w:rsidR="00066F29" w:rsidRDefault="00066F29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1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1</w:t>
      </w:r>
      <w:r>
        <w:rPr>
          <w:rFonts w:ascii="Times-Bold" w:hAnsi="Times-Bold" w:cs="Times-Bold"/>
          <w:b/>
          <w:bCs/>
          <w:lang w:val="hr-HR" w:eastAsia="hr-HR" w:bidi="ar-SA"/>
        </w:rPr>
        <w:t>. Cijena predmeta nabave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Ponuditelji su dužni dostaviti ponudu s cijenom u kunama uz fiksnu kamatnu stopu. Cijena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se piše brojkama. Cijena ponude izražava se za cjelokupan predmet nabave. Ponuditelj treba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popuniti priloženi troškovnik i upisati sve jedini</w:t>
      </w:r>
      <w:r w:rsidR="00066F29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ne i ukupne cijene, kao i sveukupni iznos.</w:t>
      </w:r>
    </w:p>
    <w:p w:rsidR="00C67131" w:rsidRDefault="00C67131" w:rsidP="00C67131">
      <w:pPr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Cijena ponude obuhva</w:t>
      </w:r>
      <w:r w:rsidR="00066F29">
        <w:rPr>
          <w:rFonts w:ascii="TTE2t00" w:hAnsi="TTE2t00" w:cs="TTE2t00"/>
          <w:lang w:val="hr-HR" w:eastAsia="hr-HR" w:bidi="ar-SA"/>
        </w:rPr>
        <w:t>ć</w:t>
      </w:r>
      <w:r>
        <w:rPr>
          <w:rFonts w:ascii="Times-Roman" w:hAnsi="Times-Roman" w:cs="Times-Roman"/>
          <w:lang w:val="hr-HR" w:eastAsia="hr-HR" w:bidi="ar-SA"/>
        </w:rPr>
        <w:t>a ukupan trošak kredita (bez glavnice).</w:t>
      </w:r>
    </w:p>
    <w:p w:rsidR="00066F29" w:rsidRDefault="00066F29" w:rsidP="00C67131">
      <w:pPr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1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2</w:t>
      </w:r>
      <w:r>
        <w:rPr>
          <w:rFonts w:ascii="Times-Bold" w:hAnsi="Times-Bold" w:cs="Times-Bold"/>
          <w:b/>
          <w:bCs/>
          <w:lang w:val="hr-HR" w:eastAsia="hr-HR" w:bidi="ar-SA"/>
        </w:rPr>
        <w:t>. Valuta u kojoj mora biti izražena cijena ponude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Cijena ponude mora biti izražena u kunama.</w:t>
      </w:r>
    </w:p>
    <w:p w:rsidR="00066F29" w:rsidRDefault="00066F29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1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3</w:t>
      </w:r>
      <w:r>
        <w:rPr>
          <w:rFonts w:ascii="Times-Bold" w:hAnsi="Times-Bold" w:cs="Times-Bold"/>
          <w:b/>
          <w:bCs/>
          <w:lang w:val="hr-HR" w:eastAsia="hr-HR" w:bidi="ar-SA"/>
        </w:rPr>
        <w:t>. Rok, na</w:t>
      </w:r>
      <w:r w:rsidR="00066F29">
        <w:rPr>
          <w:rFonts w:ascii="TTE4t00" w:hAnsi="TTE4t00" w:cs="TTE4t00"/>
          <w:lang w:val="hr-HR" w:eastAsia="hr-HR" w:bidi="ar-SA"/>
        </w:rPr>
        <w:t>č</w:t>
      </w:r>
      <w:r>
        <w:rPr>
          <w:rFonts w:ascii="Times-Bold" w:hAnsi="Times-Bold" w:cs="Times-Bold"/>
          <w:b/>
          <w:bCs/>
          <w:lang w:val="hr-HR" w:eastAsia="hr-HR" w:bidi="ar-SA"/>
        </w:rPr>
        <w:t>in i uvjeti pla</w:t>
      </w:r>
      <w:r w:rsidR="00066F29">
        <w:rPr>
          <w:rFonts w:ascii="TTE4t00" w:hAnsi="TTE4t00" w:cs="TTE4t00"/>
          <w:lang w:val="hr-HR" w:eastAsia="hr-HR" w:bidi="ar-SA"/>
        </w:rPr>
        <w:t>ć</w:t>
      </w:r>
      <w:r>
        <w:rPr>
          <w:rFonts w:ascii="Times-Bold" w:hAnsi="Times-Bold" w:cs="Times-Bold"/>
          <w:b/>
          <w:bCs/>
          <w:lang w:val="hr-HR" w:eastAsia="hr-HR" w:bidi="ar-SA"/>
        </w:rPr>
        <w:t>anja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Vrsta kredita: dugoročni kredit;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Iznos kredita</w:t>
      </w:r>
      <w:r w:rsidR="00EA5F4B">
        <w:rPr>
          <w:rFonts w:ascii="Times New Roman" w:hAnsi="Times New Roman"/>
          <w:lang w:val="hr-HR" w:eastAsia="hr-HR" w:bidi="ar-SA"/>
        </w:rPr>
        <w:t>1.9</w:t>
      </w:r>
      <w:r w:rsidR="002318B6">
        <w:rPr>
          <w:rFonts w:ascii="Times New Roman" w:hAnsi="Times New Roman"/>
          <w:lang w:val="hr-HR" w:eastAsia="hr-HR" w:bidi="ar-SA"/>
        </w:rPr>
        <w:t>2</w:t>
      </w:r>
      <w:r w:rsidR="00EA5F4B">
        <w:rPr>
          <w:rFonts w:ascii="Times New Roman" w:hAnsi="Times New Roman"/>
          <w:lang w:val="hr-HR" w:eastAsia="hr-HR" w:bidi="ar-SA"/>
        </w:rPr>
        <w:t>0</w:t>
      </w:r>
      <w:r w:rsidRPr="00371D76">
        <w:rPr>
          <w:rFonts w:ascii="Times New Roman" w:hAnsi="Times New Roman"/>
          <w:lang w:val="hr-HR" w:eastAsia="hr-HR" w:bidi="ar-SA"/>
        </w:rPr>
        <w:t>.000,00 kuna;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Način korištenja kredita: sukcesivno, sukladno zahtjevu Naručitelja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 xml:space="preserve">Rok otplate kredita: </w:t>
      </w:r>
      <w:r>
        <w:rPr>
          <w:rFonts w:ascii="Times New Roman" w:hAnsi="Times New Roman"/>
          <w:lang w:val="hr-HR" w:eastAsia="hr-HR" w:bidi="ar-SA"/>
        </w:rPr>
        <w:t>10</w:t>
      </w:r>
      <w:r w:rsidRPr="00371D76">
        <w:rPr>
          <w:rFonts w:ascii="Times New Roman" w:hAnsi="Times New Roman"/>
          <w:lang w:val="hr-HR" w:eastAsia="hr-HR" w:bidi="ar-SA"/>
        </w:rPr>
        <w:t xml:space="preserve"> godin</w:t>
      </w:r>
      <w:r>
        <w:rPr>
          <w:rFonts w:ascii="Times New Roman" w:hAnsi="Times New Roman"/>
          <w:lang w:val="hr-HR" w:eastAsia="hr-HR" w:bidi="ar-SA"/>
        </w:rPr>
        <w:t>a</w:t>
      </w:r>
      <w:r w:rsidRPr="00371D76">
        <w:rPr>
          <w:rFonts w:ascii="Times New Roman" w:hAnsi="Times New Roman"/>
          <w:lang w:val="hr-HR" w:eastAsia="hr-HR" w:bidi="ar-SA"/>
        </w:rPr>
        <w:t xml:space="preserve"> uz mogućnost prijevremene otplate djelomično i u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cijelosti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lastRenderedPageBreak/>
        <w:t>Poček: Bez počeka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Osiguranje kredita: mjenice, zadužnice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 xml:space="preserve">Način otplate glavnice: </w:t>
      </w:r>
      <w:r>
        <w:rPr>
          <w:rFonts w:ascii="Times New Roman" w:hAnsi="Times New Roman"/>
          <w:lang w:val="hr-HR" w:eastAsia="hr-HR" w:bidi="ar-SA"/>
        </w:rPr>
        <w:t>120</w:t>
      </w:r>
      <w:r w:rsidRPr="00371D76">
        <w:rPr>
          <w:rFonts w:ascii="Times New Roman" w:hAnsi="Times New Roman"/>
          <w:lang w:val="hr-HR" w:eastAsia="hr-HR" w:bidi="ar-SA"/>
        </w:rPr>
        <w:t xml:space="preserve"> jednakih mjesečnih rata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Kamatna stopa: fiksna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Obračun i naplata kamata: Mjesečno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Metoda obračuna kamata: proporcionalna metoda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Valuta: HRK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Naknade: Navesti sve naknade, s time da se naknada na neiskorišteni iznos kredita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ne zaračunava.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>Na iskorišteni iznos kredita, počevši od prvog dana korištenja, a do prijenosa kredita</w:t>
      </w:r>
    </w:p>
    <w:p w:rsidR="00371D76" w:rsidRPr="00371D76" w:rsidRDefault="00371D76" w:rsidP="00371D76">
      <w:pPr>
        <w:autoSpaceDE w:val="0"/>
        <w:autoSpaceDN w:val="0"/>
        <w:adjustRightInd w:val="0"/>
        <w:rPr>
          <w:rFonts w:ascii="Times New Roman" w:hAnsi="Times New Roman"/>
          <w:lang w:val="hr-HR" w:eastAsia="hr-HR" w:bidi="ar-SA"/>
        </w:rPr>
      </w:pPr>
      <w:r w:rsidRPr="00371D76">
        <w:rPr>
          <w:rFonts w:ascii="Times New Roman" w:hAnsi="Times New Roman"/>
          <w:lang w:val="hr-HR" w:eastAsia="hr-HR" w:bidi="ar-SA"/>
        </w:rPr>
        <w:t xml:space="preserve">u otplatu, obračunava se </w:t>
      </w:r>
      <w:proofErr w:type="spellStart"/>
      <w:r w:rsidRPr="00371D76">
        <w:rPr>
          <w:rFonts w:ascii="Times New Roman" w:hAnsi="Times New Roman"/>
          <w:lang w:val="hr-HR" w:eastAsia="hr-HR" w:bidi="ar-SA"/>
        </w:rPr>
        <w:t>interkalarna</w:t>
      </w:r>
      <w:proofErr w:type="spellEnd"/>
      <w:r w:rsidRPr="00371D76">
        <w:rPr>
          <w:rFonts w:ascii="Times New Roman" w:hAnsi="Times New Roman"/>
          <w:lang w:val="hr-HR" w:eastAsia="hr-HR" w:bidi="ar-SA"/>
        </w:rPr>
        <w:t xml:space="preserve"> kamata u visini redovne kamate.</w:t>
      </w:r>
    </w:p>
    <w:p w:rsidR="00371D76" w:rsidRDefault="00371D76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1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4</w:t>
      </w:r>
      <w:r>
        <w:rPr>
          <w:rFonts w:ascii="Times-Bold" w:hAnsi="Times-Bold" w:cs="Times-Bold"/>
          <w:b/>
          <w:bCs/>
          <w:lang w:val="hr-HR" w:eastAsia="hr-HR" w:bidi="ar-SA"/>
        </w:rPr>
        <w:t>. Rok valjanosti ponude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Rok valjanosti ponude je od dana otvaranja ponuda (uklju</w:t>
      </w:r>
      <w:r w:rsidR="00371D76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uju</w:t>
      </w:r>
      <w:r w:rsidR="00371D76">
        <w:rPr>
          <w:rFonts w:ascii="TTE2t00" w:hAnsi="TTE2t00" w:cs="TTE2t00"/>
          <w:lang w:val="hr-HR" w:eastAsia="hr-HR" w:bidi="ar-SA"/>
        </w:rPr>
        <w:t>ć</w:t>
      </w:r>
      <w:r>
        <w:rPr>
          <w:rFonts w:ascii="Times-Roman" w:hAnsi="Times-Roman" w:cs="Times-Roman"/>
          <w:lang w:val="hr-HR" w:eastAsia="hr-HR" w:bidi="ar-SA"/>
        </w:rPr>
        <w:t>i i dan otvaranja) 120 dana.</w:t>
      </w:r>
    </w:p>
    <w:p w:rsidR="00371D76" w:rsidRDefault="00371D76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1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5</w:t>
      </w:r>
      <w:r>
        <w:rPr>
          <w:rFonts w:ascii="Times-Bold" w:hAnsi="Times-Bold" w:cs="Times-Bold"/>
          <w:b/>
          <w:bCs/>
          <w:lang w:val="hr-HR" w:eastAsia="hr-HR" w:bidi="ar-SA"/>
        </w:rPr>
        <w:t>. Kriterij odabira ponude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Najniža cijena ponude.</w:t>
      </w:r>
    </w:p>
    <w:p w:rsidR="00371D76" w:rsidRDefault="00371D76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1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6</w:t>
      </w:r>
      <w:r>
        <w:rPr>
          <w:rFonts w:ascii="Times-Bold" w:hAnsi="Times-Bold" w:cs="Times-Bold"/>
          <w:b/>
          <w:bCs/>
          <w:lang w:val="hr-HR" w:eastAsia="hr-HR" w:bidi="ar-SA"/>
        </w:rPr>
        <w:t>. Jezik na kojem se izra</w:t>
      </w:r>
      <w:r w:rsidR="00371D76">
        <w:rPr>
          <w:rFonts w:ascii="TTE4t00" w:hAnsi="TTE4t00" w:cs="TTE4t00"/>
          <w:lang w:val="hr-HR" w:eastAsia="hr-HR" w:bidi="ar-SA"/>
        </w:rPr>
        <w:t>đ</w:t>
      </w:r>
      <w:r>
        <w:rPr>
          <w:rFonts w:ascii="Times-Bold" w:hAnsi="Times-Bold" w:cs="Times-Bold"/>
          <w:b/>
          <w:bCs/>
          <w:lang w:val="hr-HR" w:eastAsia="hr-HR" w:bidi="ar-SA"/>
        </w:rPr>
        <w:t>uje ponuda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Ponuda se zajedno s pripadaju</w:t>
      </w:r>
      <w:r w:rsidR="00371D76">
        <w:rPr>
          <w:rFonts w:ascii="TTE2t00" w:hAnsi="TTE2t00" w:cs="TTE2t00"/>
          <w:lang w:val="hr-HR" w:eastAsia="hr-HR" w:bidi="ar-SA"/>
        </w:rPr>
        <w:t>ć</w:t>
      </w:r>
      <w:r>
        <w:rPr>
          <w:rFonts w:ascii="Times-Roman" w:hAnsi="Times-Roman" w:cs="Times-Roman"/>
          <w:lang w:val="hr-HR" w:eastAsia="hr-HR" w:bidi="ar-SA"/>
        </w:rPr>
        <w:t>om dokumentacijom izra</w:t>
      </w:r>
      <w:r w:rsidR="00371D76">
        <w:rPr>
          <w:rFonts w:ascii="TTE2t00" w:hAnsi="TTE2t00" w:cs="TTE2t00"/>
          <w:lang w:val="hr-HR" w:eastAsia="hr-HR" w:bidi="ar-SA"/>
        </w:rPr>
        <w:t>đ</w:t>
      </w:r>
      <w:r>
        <w:rPr>
          <w:rFonts w:ascii="Times-Roman" w:hAnsi="Times-Roman" w:cs="Times-Roman"/>
          <w:lang w:val="hr-HR" w:eastAsia="hr-HR" w:bidi="ar-SA"/>
        </w:rPr>
        <w:t>uje na hrvatskom jeziku i latini</w:t>
      </w:r>
      <w:r w:rsidR="00371D76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nom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pismu.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Ukoliko su neki od dokumenata i dokaza traženih dokumentacijom za nadmetanje na nekom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od stranih jezika ponuditelj je dužan dostaviti i prijevod dokumenta/dokaza na hrvatski jezik</w:t>
      </w:r>
    </w:p>
    <w:p w:rsidR="00C67131" w:rsidRDefault="00C67131" w:rsidP="00C67131">
      <w:pPr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izvršenog po ovlaštenom prevoditelju.</w:t>
      </w:r>
    </w:p>
    <w:p w:rsidR="00371D76" w:rsidRDefault="00371D76" w:rsidP="00C67131">
      <w:pPr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1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7</w:t>
      </w:r>
      <w:r>
        <w:rPr>
          <w:rFonts w:ascii="Times-Bold" w:hAnsi="Times-Bold" w:cs="Times-Bold"/>
          <w:b/>
          <w:bCs/>
          <w:lang w:val="hr-HR" w:eastAsia="hr-HR" w:bidi="ar-SA"/>
        </w:rPr>
        <w:t>. Datum, mjesto i vrijeme dostave i otvaranja ponuda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 xml:space="preserve">Rok za dostavu ponuda je </w:t>
      </w:r>
      <w:r w:rsidR="00EA5F4B">
        <w:rPr>
          <w:rFonts w:ascii="Times-Roman" w:hAnsi="Times-Roman" w:cs="Times-Roman"/>
          <w:lang w:val="hr-HR" w:eastAsia="hr-HR" w:bidi="ar-SA"/>
        </w:rPr>
        <w:t>31.12</w:t>
      </w:r>
      <w:r w:rsidR="00371D76">
        <w:rPr>
          <w:rFonts w:ascii="Times-Roman" w:hAnsi="Times-Roman" w:cs="Times-Roman"/>
          <w:lang w:val="hr-HR" w:eastAsia="hr-HR" w:bidi="ar-SA"/>
        </w:rPr>
        <w:t>.</w:t>
      </w:r>
      <w:r w:rsidR="00EA5F4B">
        <w:rPr>
          <w:rFonts w:ascii="Times-Roman" w:hAnsi="Times-Roman" w:cs="Times-Roman"/>
          <w:lang w:val="hr-HR" w:eastAsia="hr-HR" w:bidi="ar-SA"/>
        </w:rPr>
        <w:t>2019</w:t>
      </w:r>
      <w:r>
        <w:rPr>
          <w:rFonts w:ascii="Times-Roman" w:hAnsi="Times-Roman" w:cs="Times-Roman"/>
          <w:lang w:val="hr-HR" w:eastAsia="hr-HR" w:bidi="ar-SA"/>
        </w:rPr>
        <w:t>. godine do 12 sati.</w:t>
      </w:r>
    </w:p>
    <w:p w:rsidR="00C67131" w:rsidRDefault="00C67131" w:rsidP="00371D76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 xml:space="preserve">Ponude se dostavljaju neposredno </w:t>
      </w:r>
      <w:r w:rsidR="00371D76">
        <w:rPr>
          <w:rFonts w:ascii="Times-Roman" w:hAnsi="Times-Roman" w:cs="Times-Roman"/>
          <w:lang w:val="hr-HR" w:eastAsia="hr-HR" w:bidi="ar-SA"/>
        </w:rPr>
        <w:t xml:space="preserve">na adresu naručitelja Med eko servis d.o.o. </w:t>
      </w:r>
      <w:proofErr w:type="spellStart"/>
      <w:r w:rsidR="00371D76">
        <w:rPr>
          <w:rFonts w:ascii="Times-Roman" w:hAnsi="Times-Roman" w:cs="Times-Roman"/>
          <w:lang w:val="hr-HR" w:eastAsia="hr-HR" w:bidi="ar-SA"/>
        </w:rPr>
        <w:t>Pomer</w:t>
      </w:r>
      <w:proofErr w:type="spellEnd"/>
      <w:r w:rsidR="00371D76">
        <w:rPr>
          <w:rFonts w:ascii="Times-Roman" w:hAnsi="Times-Roman" w:cs="Times-Roman"/>
          <w:lang w:val="hr-HR" w:eastAsia="hr-HR" w:bidi="ar-SA"/>
        </w:rPr>
        <w:t xml:space="preserve">, </w:t>
      </w:r>
      <w:proofErr w:type="spellStart"/>
      <w:r w:rsidR="00371D76">
        <w:rPr>
          <w:rFonts w:ascii="Times-Roman" w:hAnsi="Times-Roman" w:cs="Times-Roman"/>
          <w:lang w:val="hr-HR" w:eastAsia="hr-HR" w:bidi="ar-SA"/>
        </w:rPr>
        <w:t>Pomer</w:t>
      </w:r>
      <w:proofErr w:type="spellEnd"/>
      <w:r w:rsidR="00371D76">
        <w:rPr>
          <w:rFonts w:ascii="Times-Roman" w:hAnsi="Times-Roman" w:cs="Times-Roman"/>
          <w:lang w:val="hr-HR" w:eastAsia="hr-HR" w:bidi="ar-SA"/>
        </w:rPr>
        <w:t xml:space="preserve"> 1, 52100 Pula.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 xml:space="preserve">Otvaranje ponuda obavit </w:t>
      </w:r>
      <w:r w:rsidR="00371D76">
        <w:rPr>
          <w:rFonts w:ascii="TTE2t00" w:hAnsi="TTE2t00" w:cs="TTE2t00"/>
          <w:lang w:val="hr-HR" w:eastAsia="hr-HR" w:bidi="ar-SA"/>
        </w:rPr>
        <w:t>ć</w:t>
      </w:r>
      <w:r>
        <w:rPr>
          <w:rFonts w:ascii="Times-Roman" w:hAnsi="Times-Roman" w:cs="Times-Roman"/>
          <w:lang w:val="hr-HR" w:eastAsia="hr-HR" w:bidi="ar-SA"/>
        </w:rPr>
        <w:t xml:space="preserve">e Povjerenstvo za nabavu kredita </w:t>
      </w:r>
      <w:r w:rsidR="00EA5F4B">
        <w:rPr>
          <w:rFonts w:ascii="Times-Roman" w:hAnsi="Times-Roman" w:cs="Times-Roman"/>
          <w:lang w:val="hr-HR" w:eastAsia="hr-HR" w:bidi="ar-SA"/>
        </w:rPr>
        <w:t>31.12.2019.</w:t>
      </w:r>
      <w:r>
        <w:rPr>
          <w:rFonts w:ascii="Times-Roman" w:hAnsi="Times-Roman" w:cs="Times-Roman"/>
          <w:lang w:val="hr-HR" w:eastAsia="hr-HR" w:bidi="ar-SA"/>
        </w:rPr>
        <w:t xml:space="preserve"> godine u 1</w:t>
      </w:r>
      <w:r w:rsidR="00AE5BEF">
        <w:rPr>
          <w:rFonts w:ascii="Times-Roman" w:hAnsi="Times-Roman" w:cs="Times-Roman"/>
          <w:lang w:val="hr-HR" w:eastAsia="hr-HR" w:bidi="ar-SA"/>
        </w:rPr>
        <w:t>2</w:t>
      </w:r>
      <w:r>
        <w:rPr>
          <w:rFonts w:ascii="Times-Roman" w:hAnsi="Times-Roman" w:cs="Times-Roman"/>
          <w:lang w:val="hr-HR" w:eastAsia="hr-HR" w:bidi="ar-SA"/>
        </w:rPr>
        <w:t xml:space="preserve"> sati, bez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prisutnosti ponuditelja.</w:t>
      </w:r>
    </w:p>
    <w:p w:rsidR="00AE5BEF" w:rsidRDefault="00AE5BEF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1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8</w:t>
      </w:r>
      <w:r>
        <w:rPr>
          <w:rFonts w:ascii="Times-Bold" w:hAnsi="Times-Bold" w:cs="Times-Bold"/>
          <w:b/>
          <w:bCs/>
          <w:lang w:val="hr-HR" w:eastAsia="hr-HR" w:bidi="ar-SA"/>
        </w:rPr>
        <w:t>. Rok donošenja odluke o odabiru</w:t>
      </w:r>
    </w:p>
    <w:p w:rsidR="00C67131" w:rsidRDefault="00C67131" w:rsidP="00C67131">
      <w:pPr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30 dana od dana isteka roka za dostavu ponuda.</w:t>
      </w:r>
    </w:p>
    <w:p w:rsidR="00AE5BEF" w:rsidRDefault="00AE5BEF" w:rsidP="00C67131">
      <w:pPr>
        <w:rPr>
          <w:rFonts w:ascii="Times-Roman" w:hAnsi="Times-Roman" w:cs="Times-Roman"/>
          <w:lang w:val="hr-HR" w:eastAsia="hr-HR" w:bidi="ar-SA"/>
        </w:rPr>
      </w:pPr>
    </w:p>
    <w:p w:rsidR="00C67131" w:rsidRDefault="00EA5F4B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19</w:t>
      </w:r>
      <w:r w:rsidR="00C67131">
        <w:rPr>
          <w:rFonts w:ascii="Times-Bold" w:hAnsi="Times-Bold" w:cs="Times-Bold"/>
          <w:b/>
          <w:bCs/>
          <w:lang w:val="hr-HR" w:eastAsia="hr-HR" w:bidi="ar-SA"/>
        </w:rPr>
        <w:t>. Tajnost dokumentacije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Ponuditelj može ozna</w:t>
      </w:r>
      <w:r w:rsidR="00AE5BEF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iti tajnom podatke iz ponudbene dokumentacije koji posebice uklju</w:t>
      </w:r>
      <w:r w:rsidR="00AE5BEF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uju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tehni</w:t>
      </w:r>
      <w:r w:rsidR="00AE5BEF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ke ili poslovne tajne i povjerljive aspekte ponude sukladno posebnim propisima.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Ako gospodarski subjekt ozna</w:t>
      </w:r>
      <w:r w:rsidR="00AE5BEF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ava odre</w:t>
      </w:r>
      <w:r w:rsidR="00AE5BEF">
        <w:rPr>
          <w:rFonts w:ascii="TTE2t00" w:hAnsi="TTE2t00" w:cs="TTE2t00"/>
          <w:lang w:val="hr-HR" w:eastAsia="hr-HR" w:bidi="ar-SA"/>
        </w:rPr>
        <w:t>đ</w:t>
      </w:r>
      <w:r>
        <w:rPr>
          <w:rFonts w:ascii="Times-Roman" w:hAnsi="Times-Roman" w:cs="Times-Roman"/>
          <w:lang w:val="hr-HR" w:eastAsia="hr-HR" w:bidi="ar-SA"/>
        </w:rPr>
        <w:t>ene podatke iz ponude poslovnom tajnom, obvezan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je u ponudi navesti pravnu osnovu na temelju kojih su ti podaci tajni.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Povjerenstvo se obvezuje tako ozna</w:t>
      </w:r>
      <w:r w:rsidR="00AE5BEF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 xml:space="preserve">ene podatke </w:t>
      </w:r>
      <w:r w:rsidR="00AE5BEF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uvati.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Gospodarski subjekti ne smiju ozna</w:t>
      </w:r>
      <w:r w:rsidR="00AE5BEF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iti tajnim podatke o jedini</w:t>
      </w:r>
      <w:r w:rsidR="00AE5BEF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nim cijenama, iznosima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pojedine stavke i cijeni ponude.</w:t>
      </w:r>
    </w:p>
    <w:p w:rsidR="00AE5BEF" w:rsidRDefault="00AE5BEF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lastRenderedPageBreak/>
        <w:t>2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0</w:t>
      </w:r>
      <w:r>
        <w:rPr>
          <w:rFonts w:ascii="Times-Bold" w:hAnsi="Times-Bold" w:cs="Times-Bold"/>
          <w:b/>
          <w:bCs/>
          <w:lang w:val="hr-HR" w:eastAsia="hr-HR" w:bidi="ar-SA"/>
        </w:rPr>
        <w:t>. Bitni uvjeti za sklapanje ugovora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Sklapanje ugovora o kreditu uvjetovano je suglasnoš</w:t>
      </w:r>
      <w:r w:rsidR="00AE5BEF">
        <w:rPr>
          <w:rFonts w:ascii="TTE2t00" w:hAnsi="TTE2t00" w:cs="TTE2t00"/>
          <w:lang w:val="hr-HR" w:eastAsia="hr-HR" w:bidi="ar-SA"/>
        </w:rPr>
        <w:t xml:space="preserve">ću </w:t>
      </w:r>
      <w:r w:rsidR="00AE5BEF">
        <w:rPr>
          <w:rFonts w:ascii="Times-Roman" w:hAnsi="Times-Roman" w:cs="Times-Roman"/>
          <w:lang w:val="hr-HR" w:eastAsia="hr-HR" w:bidi="ar-SA"/>
        </w:rPr>
        <w:t xml:space="preserve">Općine Medulin </w:t>
      </w:r>
      <w:r>
        <w:rPr>
          <w:rFonts w:ascii="Times-Roman" w:hAnsi="Times-Roman" w:cs="Times-Roman"/>
          <w:lang w:val="hr-HR" w:eastAsia="hr-HR" w:bidi="ar-SA"/>
        </w:rPr>
        <w:t>sukladno</w:t>
      </w:r>
    </w:p>
    <w:p w:rsidR="00C67131" w:rsidRDefault="00AE5BEF" w:rsidP="00C67131">
      <w:pPr>
        <w:rPr>
          <w:rFonts w:ascii="Times-Roman" w:hAnsi="Times-Roman" w:cs="Times-Roman"/>
          <w:lang w:val="hr-HR" w:eastAsia="hr-HR" w:bidi="ar-SA"/>
        </w:rPr>
      </w:pPr>
      <w:r>
        <w:rPr>
          <w:rFonts w:ascii="TTE2t00" w:hAnsi="TTE2t00" w:cs="TTE2t00"/>
          <w:lang w:val="hr-HR" w:eastAsia="hr-HR" w:bidi="ar-SA"/>
        </w:rPr>
        <w:t>č</w:t>
      </w:r>
      <w:r w:rsidR="00C67131">
        <w:rPr>
          <w:rFonts w:ascii="Times-Roman" w:hAnsi="Times-Roman" w:cs="Times-Roman"/>
          <w:lang w:val="hr-HR" w:eastAsia="hr-HR" w:bidi="ar-SA"/>
        </w:rPr>
        <w:t>lanku 87. Zakona o prora</w:t>
      </w:r>
      <w:r>
        <w:rPr>
          <w:rFonts w:ascii="TTE2t00" w:hAnsi="TTE2t00" w:cs="TTE2t00"/>
          <w:lang w:val="hr-HR" w:eastAsia="hr-HR" w:bidi="ar-SA"/>
        </w:rPr>
        <w:t>č</w:t>
      </w:r>
      <w:r w:rsidR="00C67131">
        <w:rPr>
          <w:rFonts w:ascii="Times-Roman" w:hAnsi="Times-Roman" w:cs="Times-Roman"/>
          <w:lang w:val="hr-HR" w:eastAsia="hr-HR" w:bidi="ar-SA"/>
        </w:rPr>
        <w:t>unu (Narodne novine 87/08, 136/12 i 15/15).</w:t>
      </w:r>
    </w:p>
    <w:p w:rsidR="00AE5BEF" w:rsidRDefault="00AE5BEF" w:rsidP="00C67131">
      <w:pPr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2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1</w:t>
      </w:r>
      <w:r>
        <w:rPr>
          <w:rFonts w:ascii="Times-Bold" w:hAnsi="Times-Bold" w:cs="Times-Bold"/>
          <w:b/>
          <w:bCs/>
          <w:lang w:val="hr-HR" w:eastAsia="hr-HR" w:bidi="ar-SA"/>
        </w:rPr>
        <w:t>. Posebni uvjeti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Banke ne smiju uvjetovati nikakve posebne uvjete.</w:t>
      </w:r>
    </w:p>
    <w:p w:rsidR="00AE5BEF" w:rsidRDefault="00AE5BEF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2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2</w:t>
      </w:r>
      <w:r>
        <w:rPr>
          <w:rFonts w:ascii="Times-Bold" w:hAnsi="Times-Bold" w:cs="Times-Bold"/>
          <w:b/>
          <w:bCs/>
          <w:lang w:val="hr-HR" w:eastAsia="hr-HR" w:bidi="ar-SA"/>
        </w:rPr>
        <w:t>. Ostali uvjeti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Nepravodobne ponude ne</w:t>
      </w:r>
      <w:r w:rsidR="00AE5BEF">
        <w:rPr>
          <w:rFonts w:ascii="TTE2t00" w:hAnsi="TTE2t00" w:cs="TTE2t00"/>
          <w:lang w:val="hr-HR" w:eastAsia="hr-HR" w:bidi="ar-SA"/>
        </w:rPr>
        <w:t>ć</w:t>
      </w:r>
      <w:r>
        <w:rPr>
          <w:rFonts w:ascii="Times-Roman" w:hAnsi="Times-Roman" w:cs="Times-Roman"/>
          <w:lang w:val="hr-HR" w:eastAsia="hr-HR" w:bidi="ar-SA"/>
        </w:rPr>
        <w:t>e se otvarati, a nepotpune se ne</w:t>
      </w:r>
      <w:r w:rsidR="00AE5BEF">
        <w:rPr>
          <w:rFonts w:ascii="TTE2t00" w:hAnsi="TTE2t00" w:cs="TTE2t00"/>
          <w:lang w:val="hr-HR" w:eastAsia="hr-HR" w:bidi="ar-SA"/>
        </w:rPr>
        <w:t>ć</w:t>
      </w:r>
      <w:r>
        <w:rPr>
          <w:rFonts w:ascii="Times-Roman" w:hAnsi="Times-Roman" w:cs="Times-Roman"/>
          <w:lang w:val="hr-HR" w:eastAsia="hr-HR" w:bidi="ar-SA"/>
        </w:rPr>
        <w:t>e razmatrati.</w:t>
      </w:r>
    </w:p>
    <w:p w:rsidR="00C67131" w:rsidRDefault="00C67131" w:rsidP="00C67131">
      <w:pPr>
        <w:autoSpaceDE w:val="0"/>
        <w:autoSpaceDN w:val="0"/>
        <w:adjustRightInd w:val="0"/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Za odabir je dovoljna jedna prihvatljiva ponuda.</w:t>
      </w:r>
    </w:p>
    <w:p w:rsidR="00C67131" w:rsidRDefault="00C67131" w:rsidP="00C67131">
      <w:pPr>
        <w:rPr>
          <w:rFonts w:ascii="Times-Roman" w:hAnsi="Times-Roman" w:cs="Times-Roman"/>
          <w:lang w:val="hr-HR" w:eastAsia="hr-HR" w:bidi="ar-SA"/>
        </w:rPr>
      </w:pPr>
      <w:r>
        <w:rPr>
          <w:rFonts w:ascii="Times-Roman" w:hAnsi="Times-Roman" w:cs="Times-Roman"/>
          <w:lang w:val="hr-HR" w:eastAsia="hr-HR" w:bidi="ar-SA"/>
        </w:rPr>
        <w:t>Naru</w:t>
      </w:r>
      <w:r w:rsidR="00AE5BEF">
        <w:rPr>
          <w:rFonts w:ascii="TTE2t00" w:hAnsi="TTE2t00" w:cs="TTE2t00"/>
          <w:lang w:val="hr-HR" w:eastAsia="hr-HR" w:bidi="ar-SA"/>
        </w:rPr>
        <w:t>č</w:t>
      </w:r>
      <w:r>
        <w:rPr>
          <w:rFonts w:ascii="Times-Roman" w:hAnsi="Times-Roman" w:cs="Times-Roman"/>
          <w:lang w:val="hr-HR" w:eastAsia="hr-HR" w:bidi="ar-SA"/>
        </w:rPr>
        <w:t>itelj zadržava pravo ne prihvatiti niti jednu ponudu.</w:t>
      </w:r>
    </w:p>
    <w:p w:rsidR="00AE5BEF" w:rsidRDefault="00AE5BEF" w:rsidP="00C67131">
      <w:pPr>
        <w:rPr>
          <w:rFonts w:ascii="Times-Roman" w:hAnsi="Times-Roman" w:cs="Times-Roman"/>
          <w:lang w:val="hr-HR" w:eastAsia="hr-HR" w:bidi="ar-SA"/>
        </w:rPr>
      </w:pPr>
    </w:p>
    <w:p w:rsidR="00C67131" w:rsidRDefault="00C67131" w:rsidP="00C67131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hr-HR" w:eastAsia="hr-HR" w:bidi="ar-SA"/>
        </w:rPr>
      </w:pPr>
      <w:r>
        <w:rPr>
          <w:rFonts w:ascii="Times-Bold" w:hAnsi="Times-Bold" w:cs="Times-Bold"/>
          <w:b/>
          <w:bCs/>
          <w:lang w:val="hr-HR" w:eastAsia="hr-HR" w:bidi="ar-SA"/>
        </w:rPr>
        <w:t>2</w:t>
      </w:r>
      <w:r w:rsidR="00EA5F4B">
        <w:rPr>
          <w:rFonts w:ascii="Times-Bold" w:hAnsi="Times-Bold" w:cs="Times-Bold"/>
          <w:b/>
          <w:bCs/>
          <w:lang w:val="hr-HR" w:eastAsia="hr-HR" w:bidi="ar-SA"/>
        </w:rPr>
        <w:t>3</w:t>
      </w:r>
      <w:r>
        <w:rPr>
          <w:rFonts w:ascii="Times-Bold" w:hAnsi="Times-Bold" w:cs="Times-Bold"/>
          <w:b/>
          <w:bCs/>
          <w:lang w:val="hr-HR" w:eastAsia="hr-HR" w:bidi="ar-SA"/>
        </w:rPr>
        <w:t xml:space="preserve">. Datum objave ovog Poziva na internetskim stranicama </w:t>
      </w:r>
      <w:proofErr w:type="spellStart"/>
      <w:r>
        <w:rPr>
          <w:rFonts w:ascii="Times-Bold" w:hAnsi="Times-Bold" w:cs="Times-Bold"/>
          <w:b/>
          <w:bCs/>
          <w:lang w:val="hr-HR" w:eastAsia="hr-HR" w:bidi="ar-SA"/>
        </w:rPr>
        <w:t>Naru</w:t>
      </w:r>
      <w:r>
        <w:rPr>
          <w:rFonts w:ascii="TTE4t00" w:hAnsi="TTE4t00" w:cs="TTE4t00"/>
          <w:lang w:val="hr-HR" w:eastAsia="hr-HR" w:bidi="ar-SA"/>
        </w:rPr>
        <w:t>c</w:t>
      </w:r>
      <w:r>
        <w:rPr>
          <w:rFonts w:ascii="Times-Bold" w:hAnsi="Times-Bold" w:cs="Times-Bold"/>
          <w:b/>
          <w:bCs/>
          <w:lang w:val="hr-HR" w:eastAsia="hr-HR" w:bidi="ar-SA"/>
        </w:rPr>
        <w:t>itelja</w:t>
      </w:r>
      <w:proofErr w:type="spellEnd"/>
      <w:r>
        <w:rPr>
          <w:rFonts w:ascii="Times-Bold" w:hAnsi="Times-Bold" w:cs="Times-Bold"/>
          <w:b/>
          <w:bCs/>
          <w:lang w:val="hr-HR" w:eastAsia="hr-HR" w:bidi="ar-SA"/>
        </w:rPr>
        <w:t>:</w:t>
      </w:r>
    </w:p>
    <w:p w:rsidR="00C67131" w:rsidRPr="00AE5BEF" w:rsidRDefault="00AE5BEF" w:rsidP="00C67131">
      <w:pPr>
        <w:rPr>
          <w:rFonts w:ascii="Times-Bold" w:hAnsi="Times-Bold" w:cs="Times-Bold"/>
          <w:lang w:val="hr-HR" w:eastAsia="hr-HR" w:bidi="ar-SA"/>
        </w:rPr>
      </w:pPr>
      <w:r>
        <w:rPr>
          <w:rFonts w:ascii="Times-Bold" w:hAnsi="Times-Bold" w:cs="Times-Bold"/>
          <w:lang w:val="hr-HR" w:eastAsia="hr-HR" w:bidi="ar-SA"/>
        </w:rPr>
        <w:t xml:space="preserve">       </w:t>
      </w:r>
      <w:r w:rsidRPr="00AE5BEF">
        <w:rPr>
          <w:rFonts w:ascii="Times-Bold" w:hAnsi="Times-Bold" w:cs="Times-Bold"/>
          <w:lang w:val="hr-HR" w:eastAsia="hr-HR" w:bidi="ar-SA"/>
        </w:rPr>
        <w:t>2</w:t>
      </w:r>
      <w:r w:rsidR="00EA5F4B">
        <w:rPr>
          <w:rFonts w:ascii="Times-Bold" w:hAnsi="Times-Bold" w:cs="Times-Bold"/>
          <w:lang w:val="hr-HR" w:eastAsia="hr-HR" w:bidi="ar-SA"/>
        </w:rPr>
        <w:t>3</w:t>
      </w:r>
      <w:r w:rsidRPr="00AE5BEF">
        <w:rPr>
          <w:rFonts w:ascii="Times-Bold" w:hAnsi="Times-Bold" w:cs="Times-Bold"/>
          <w:lang w:val="hr-HR" w:eastAsia="hr-HR" w:bidi="ar-SA"/>
        </w:rPr>
        <w:t>.12.2019.</w:t>
      </w:r>
    </w:p>
    <w:p w:rsidR="00C67131" w:rsidRDefault="00C67131" w:rsidP="00C67131">
      <w:pPr>
        <w:rPr>
          <w:rFonts w:ascii="Times-Bold" w:hAnsi="Times-Bold" w:cs="Times-Bold"/>
          <w:b/>
          <w:b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254AF" w:rsidRDefault="00E254A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EA5F4B" w:rsidRDefault="00EA5F4B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Pr="003B79C2" w:rsidRDefault="00AE5BEF" w:rsidP="00AE5BE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PRILOG 1.</w:t>
      </w:r>
    </w:p>
    <w:p w:rsidR="00AE5BEF" w:rsidRPr="00CB17E5" w:rsidRDefault="00AE5BEF" w:rsidP="00AE5B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63B55">
        <w:rPr>
          <w:rFonts w:ascii="Times New Roman" w:hAnsi="Times New Roman"/>
          <w:b/>
          <w:bCs/>
          <w:sz w:val="32"/>
          <w:szCs w:val="32"/>
        </w:rPr>
        <w:t>PONUDBENI LIST</w:t>
      </w:r>
      <w:r>
        <w:rPr>
          <w:rFonts w:ascii="Times New Roman" w:hAnsi="Times New Roman"/>
          <w:b/>
          <w:bCs/>
          <w:sz w:val="32"/>
          <w:szCs w:val="32"/>
        </w:rPr>
        <w:t xml:space="preserve"> br. ___________</w:t>
      </w:r>
    </w:p>
    <w:p w:rsidR="00AE5BEF" w:rsidRPr="001C2B76" w:rsidRDefault="00AE5BEF" w:rsidP="00AE5B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E5BEF" w:rsidRPr="001C2B76" w:rsidRDefault="00AE5BEF" w:rsidP="00AE5BE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Naziv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i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sjedište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Naručitelja</w:t>
      </w:r>
      <w:proofErr w:type="spellEnd"/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Naručitelj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MED EKO SERVIS </w:t>
            </w:r>
            <w:r w:rsidRPr="008D1E35">
              <w:rPr>
                <w:rFonts w:ascii="Times New Roman" w:hAnsi="Times New Roman"/>
                <w:bCs/>
              </w:rPr>
              <w:t>d.o.o.</w:t>
            </w: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bCs/>
              </w:rPr>
              <w:t>Pomer</w:t>
            </w:r>
            <w:proofErr w:type="spellEnd"/>
            <w:r>
              <w:rPr>
                <w:rFonts w:ascii="Times New Roman" w:hAnsi="Times New Roman"/>
                <w:bCs/>
              </w:rPr>
              <w:t>, 52 100 Pula</w:t>
            </w: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68103986020</w:t>
            </w:r>
          </w:p>
        </w:tc>
      </w:tr>
    </w:tbl>
    <w:p w:rsidR="00AE5BEF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AE5BEF" w:rsidRPr="007E058E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E5BEF" w:rsidRPr="001C2B76" w:rsidRDefault="00AE5BEF" w:rsidP="00AE5BE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Naziv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i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sjedište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ponuditelja</w:t>
      </w:r>
      <w:proofErr w:type="spellEnd"/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Zajednica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ponuditelja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zaokružiti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Cs/>
              </w:rPr>
            </w:pPr>
            <w:r w:rsidRPr="008D1E35"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Ponuditelj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nositelj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zajedničke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IBAN</w:t>
            </w:r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Ponuditelj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u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sustavu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PDV-a (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zaokružiti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Cs/>
              </w:rPr>
            </w:pPr>
            <w:r w:rsidRPr="008D1E35"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za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dostavu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pošte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Kontakt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osoba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ponuditelja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Telefon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Faks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E-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pošta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</w:tbl>
    <w:p w:rsidR="00AE5BEF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AE5BEF" w:rsidRPr="001C2B76" w:rsidRDefault="00AE5BEF" w:rsidP="00AE5BE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Predmet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nabave</w:t>
      </w:r>
      <w:proofErr w:type="spellEnd"/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Predmet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nabave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2C7156" w:rsidRDefault="00AE5BEF" w:rsidP="00AE5B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hr-HR" w:eastAsia="hr-HR" w:bidi="ar-SA"/>
              </w:rPr>
              <w:t>N</w:t>
            </w:r>
            <w:r w:rsidRPr="000E7028">
              <w:rPr>
                <w:rFonts w:ascii="Times New Roman" w:hAnsi="Times New Roman"/>
                <w:lang w:val="hr-HR" w:eastAsia="hr-HR" w:bidi="ar-SA"/>
              </w:rPr>
              <w:t>abav</w:t>
            </w:r>
            <w:r>
              <w:rPr>
                <w:rFonts w:ascii="Times New Roman" w:hAnsi="Times New Roman"/>
                <w:lang w:val="hr-HR" w:eastAsia="hr-HR" w:bidi="ar-SA"/>
              </w:rPr>
              <w:t>a</w:t>
            </w:r>
            <w:r w:rsidRPr="000E7028">
              <w:rPr>
                <w:rFonts w:ascii="Times New Roman" w:hAnsi="Times New Roman"/>
                <w:lang w:val="hr-HR" w:eastAsia="hr-HR" w:bidi="ar-SA"/>
              </w:rPr>
              <w:t xml:space="preserve"> </w:t>
            </w:r>
            <w:r>
              <w:rPr>
                <w:rFonts w:ascii="Times New Roman" w:hAnsi="Times New Roman"/>
                <w:lang w:val="hr-HR" w:eastAsia="hr-HR" w:bidi="ar-SA"/>
              </w:rPr>
              <w:t>dugoročnog</w:t>
            </w:r>
            <w:r w:rsidRPr="000E7028">
              <w:rPr>
                <w:rFonts w:ascii="Times New Roman" w:hAnsi="Times New Roman"/>
                <w:lang w:val="hr-HR" w:eastAsia="hr-HR" w:bidi="ar-SA"/>
              </w:rPr>
              <w:t xml:space="preserve"> kredita u </w:t>
            </w:r>
            <w:r>
              <w:rPr>
                <w:rFonts w:ascii="Times New Roman" w:hAnsi="Times New Roman"/>
                <w:lang w:val="hr-HR" w:eastAsia="hr-HR" w:bidi="ar-SA"/>
              </w:rPr>
              <w:t xml:space="preserve">kunama za financiranje kupnje i adaptacije poslovnog prostora u </w:t>
            </w:r>
            <w:r w:rsidRPr="000E7028">
              <w:rPr>
                <w:rFonts w:ascii="Times New Roman" w:hAnsi="Times New Roman"/>
                <w:lang w:val="hr-HR" w:eastAsia="hr-HR" w:bidi="ar-SA"/>
              </w:rPr>
              <w:t>iznosu</w:t>
            </w:r>
            <w:r>
              <w:rPr>
                <w:rFonts w:ascii="Times New Roman" w:hAnsi="Times New Roman"/>
                <w:lang w:val="hr-HR" w:eastAsia="hr-HR" w:bidi="ar-SA"/>
              </w:rPr>
              <w:t xml:space="preserve"> </w:t>
            </w:r>
            <w:r w:rsidRPr="000E7028">
              <w:rPr>
                <w:rFonts w:ascii="Times New Roman" w:hAnsi="Times New Roman"/>
                <w:lang w:val="hr-HR" w:eastAsia="hr-HR" w:bidi="ar-SA"/>
              </w:rPr>
              <w:t xml:space="preserve">od </w:t>
            </w:r>
            <w:r w:rsidR="00FF1288">
              <w:rPr>
                <w:rFonts w:ascii="Times New Roman" w:hAnsi="Times New Roman"/>
                <w:lang w:val="hr-HR" w:eastAsia="hr-HR" w:bidi="ar-SA"/>
              </w:rPr>
              <w:t>1.9</w:t>
            </w:r>
            <w:r w:rsidR="002318B6">
              <w:rPr>
                <w:rFonts w:ascii="Times New Roman" w:hAnsi="Times New Roman"/>
                <w:lang w:val="hr-HR" w:eastAsia="hr-HR" w:bidi="ar-SA"/>
              </w:rPr>
              <w:t>2</w:t>
            </w:r>
            <w:r w:rsidR="00FF1288">
              <w:rPr>
                <w:rFonts w:ascii="Times New Roman" w:hAnsi="Times New Roman"/>
                <w:lang w:val="hr-HR" w:eastAsia="hr-HR" w:bidi="ar-SA"/>
              </w:rPr>
              <w:t>0</w:t>
            </w:r>
            <w:r w:rsidRPr="000E7028">
              <w:rPr>
                <w:rFonts w:ascii="Times New Roman" w:hAnsi="Times New Roman"/>
                <w:lang w:val="hr-HR" w:eastAsia="hr-HR" w:bidi="ar-SA"/>
              </w:rPr>
              <w:t>.000,00 kn</w:t>
            </w:r>
          </w:p>
        </w:tc>
      </w:tr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Evidencijski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broj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javne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nabave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6400AF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43-19</w:t>
            </w:r>
          </w:p>
        </w:tc>
      </w:tr>
    </w:tbl>
    <w:p w:rsidR="00AE5BEF" w:rsidRPr="001C2B76" w:rsidRDefault="00AE5BEF" w:rsidP="00AE5BEF">
      <w:pPr>
        <w:spacing w:after="200"/>
        <w:rPr>
          <w:rFonts w:ascii="Times New Roman" w:hAnsi="Times New Roman"/>
          <w:b/>
          <w:bCs/>
        </w:rPr>
      </w:pPr>
    </w:p>
    <w:p w:rsidR="00AE5BEF" w:rsidRPr="001C2B76" w:rsidRDefault="00AE5BEF" w:rsidP="00AE5BE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Cijena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ponude</w:t>
      </w:r>
      <w:proofErr w:type="spellEnd"/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Cijena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bez PDV-a: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</w:tbl>
    <w:p w:rsidR="00AE5BEF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AE5BEF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FF1288" w:rsidRPr="001C2B76" w:rsidRDefault="00FF1288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AE5BEF" w:rsidRPr="001C2B76" w:rsidRDefault="00AE5BEF" w:rsidP="00AE5BE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Rok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valjanosti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ponude</w:t>
      </w:r>
      <w:proofErr w:type="spellEnd"/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AE5BEF" w:rsidRPr="008D1E35" w:rsidTr="00A342CC">
        <w:tc>
          <w:tcPr>
            <w:tcW w:w="4077" w:type="dxa"/>
            <w:shd w:val="clear" w:color="auto" w:fill="D9D9D9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Rok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valjanosti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AE5BEF" w:rsidRPr="008D1E35" w:rsidRDefault="00AE5BEF" w:rsidP="00A342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120 dana od </w:t>
            </w:r>
            <w:proofErr w:type="spellStart"/>
            <w:r>
              <w:rPr>
                <w:rFonts w:ascii="Times New Roman" w:hAnsi="Times New Roman"/>
                <w:bCs/>
              </w:rPr>
              <w:t>isteka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roka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Cs/>
              </w:rPr>
              <w:t>dostavu</w:t>
            </w:r>
            <w:proofErr w:type="spellEnd"/>
          </w:p>
        </w:tc>
      </w:tr>
    </w:tbl>
    <w:p w:rsidR="00AE5BEF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AE5BEF" w:rsidRPr="001C2B76" w:rsidRDefault="00AE5BEF" w:rsidP="00AE5BE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 xml:space="preserve">Datum </w:t>
      </w:r>
      <w:proofErr w:type="spellStart"/>
      <w:r w:rsidRPr="001C2B76">
        <w:rPr>
          <w:rFonts w:ascii="Times New Roman" w:hAnsi="Times New Roman"/>
          <w:b/>
          <w:bCs/>
        </w:rPr>
        <w:t>i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potpis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ponuditelja</w:t>
      </w:r>
      <w:proofErr w:type="spellEnd"/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AE5BEF" w:rsidRPr="001C2B76" w:rsidRDefault="00AE5BEF" w:rsidP="00AE5BEF">
      <w:pPr>
        <w:spacing w:after="20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>U ______________</w:t>
      </w:r>
      <w:r>
        <w:rPr>
          <w:rFonts w:ascii="Times New Roman" w:hAnsi="Times New Roman"/>
          <w:bCs/>
        </w:rPr>
        <w:t>_______, ___________20</w:t>
      </w:r>
      <w:r w:rsidR="00FF1288">
        <w:rPr>
          <w:rFonts w:ascii="Times New Roman" w:hAnsi="Times New Roman"/>
          <w:bCs/>
        </w:rPr>
        <w:t>19</w:t>
      </w:r>
      <w:r w:rsidRPr="001C2B76">
        <w:rPr>
          <w:rFonts w:ascii="Times New Roman" w:hAnsi="Times New Roman"/>
          <w:bCs/>
        </w:rPr>
        <w:t xml:space="preserve">. </w:t>
      </w:r>
      <w:proofErr w:type="spellStart"/>
      <w:r w:rsidRPr="001C2B76">
        <w:rPr>
          <w:rFonts w:ascii="Times New Roman" w:hAnsi="Times New Roman"/>
          <w:bCs/>
        </w:rPr>
        <w:t>godine</w:t>
      </w:r>
      <w:proofErr w:type="spellEnd"/>
      <w:r w:rsidRPr="001C2B76">
        <w:rPr>
          <w:rFonts w:ascii="Times New Roman" w:hAnsi="Times New Roman"/>
          <w:bCs/>
        </w:rPr>
        <w:tab/>
      </w:r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 xml:space="preserve">         ZA PONUDITELJA:</w:t>
      </w:r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>M.P.</w:t>
      </w:r>
      <w:r w:rsidRPr="001C2B76">
        <w:rPr>
          <w:rFonts w:ascii="Times New Roman" w:hAnsi="Times New Roman"/>
          <w:bCs/>
        </w:rPr>
        <w:tab/>
        <w:t>________________________________</w:t>
      </w:r>
    </w:p>
    <w:p w:rsidR="00AE5BEF" w:rsidRPr="001C2B76" w:rsidRDefault="00AE5BEF" w:rsidP="00AE5BEF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>(</w:t>
      </w:r>
      <w:proofErr w:type="spellStart"/>
      <w:r w:rsidRPr="001C2B76">
        <w:rPr>
          <w:rFonts w:ascii="Times New Roman" w:hAnsi="Times New Roman"/>
          <w:bCs/>
        </w:rPr>
        <w:t>ime</w:t>
      </w:r>
      <w:proofErr w:type="spellEnd"/>
      <w:r w:rsidRPr="001C2B76">
        <w:rPr>
          <w:rFonts w:ascii="Times New Roman" w:hAnsi="Times New Roman"/>
          <w:bCs/>
        </w:rPr>
        <w:t xml:space="preserve">, </w:t>
      </w:r>
      <w:proofErr w:type="spellStart"/>
      <w:r w:rsidRPr="001C2B76">
        <w:rPr>
          <w:rFonts w:ascii="Times New Roman" w:hAnsi="Times New Roman"/>
          <w:bCs/>
        </w:rPr>
        <w:t>prezime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i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potpis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ovlaštene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osobe</w:t>
      </w:r>
      <w:proofErr w:type="spellEnd"/>
      <w:r w:rsidRPr="001C2B76">
        <w:rPr>
          <w:rFonts w:ascii="Times New Roman" w:hAnsi="Times New Roman"/>
          <w:bCs/>
        </w:rPr>
        <w:t>)</w:t>
      </w: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Default="00AE5BEF" w:rsidP="00AE5BEF">
      <w:pPr>
        <w:rPr>
          <w:rFonts w:ascii="Times New Roman" w:hAnsi="Times New Roman"/>
        </w:rPr>
      </w:pPr>
    </w:p>
    <w:p w:rsidR="00AE5BEF" w:rsidRP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Pr="007E058E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7E058E" w:rsidRPr="008F5FB2" w:rsidRDefault="007E058E" w:rsidP="008F5FB2">
      <w:pPr>
        <w:ind w:left="7788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</w:rPr>
        <w:t>PRILOG 2</w:t>
      </w:r>
      <w:r w:rsidRPr="00E756BA">
        <w:rPr>
          <w:rFonts w:ascii="Times New Roman" w:eastAsiaTheme="minorHAnsi" w:hAnsi="Times New Roman"/>
          <w:b/>
        </w:rPr>
        <w:t>.</w:t>
      </w:r>
    </w:p>
    <w:p w:rsidR="007E058E" w:rsidRPr="008F5FB2" w:rsidRDefault="007E058E" w:rsidP="008F5FB2">
      <w:pPr>
        <w:jc w:val="center"/>
        <w:rPr>
          <w:rFonts w:ascii="Times New Roman" w:hAnsi="Times New Roman"/>
          <w:b/>
          <w:sz w:val="32"/>
          <w:szCs w:val="32"/>
        </w:rPr>
      </w:pPr>
      <w:r w:rsidRPr="005028CB">
        <w:rPr>
          <w:rFonts w:ascii="Times New Roman" w:hAnsi="Times New Roman"/>
          <w:b/>
          <w:sz w:val="32"/>
          <w:szCs w:val="32"/>
        </w:rPr>
        <w:t>TROŠKOVNIK</w:t>
      </w:r>
    </w:p>
    <w:p w:rsidR="007E058E" w:rsidRPr="00513A67" w:rsidRDefault="007E058E" w:rsidP="007E058E">
      <w:pPr>
        <w:jc w:val="righ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954"/>
      </w:tblGrid>
      <w:tr w:rsidR="000B78DF" w:rsidRPr="00513A67" w:rsidTr="008F5FB2">
        <w:tc>
          <w:tcPr>
            <w:tcW w:w="3964" w:type="dxa"/>
            <w:tcBorders>
              <w:left w:val="single" w:sz="4" w:space="0" w:color="auto"/>
            </w:tcBorders>
          </w:tcPr>
          <w:p w:rsidR="000B78DF" w:rsidRPr="000B78DF" w:rsidRDefault="000B78DF" w:rsidP="000B78DF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VRSTA KREDITA:</w:t>
            </w:r>
          </w:p>
        </w:tc>
        <w:tc>
          <w:tcPr>
            <w:tcW w:w="595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Dugoročni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  <w:r>
              <w:rPr>
                <w:rFonts w:ascii="Times New Roman" w:hAnsi="Times New Roman"/>
              </w:rPr>
              <w:t xml:space="preserve"> u </w:t>
            </w:r>
            <w:proofErr w:type="spellStart"/>
            <w:r>
              <w:rPr>
                <w:rFonts w:ascii="Times New Roman" w:hAnsi="Times New Roman"/>
              </w:rPr>
              <w:t>kunama</w:t>
            </w:r>
            <w:proofErr w:type="spellEnd"/>
          </w:p>
        </w:tc>
      </w:tr>
      <w:tr w:rsidR="000B78DF" w:rsidRPr="00513A67" w:rsidTr="008F5FB2">
        <w:tc>
          <w:tcPr>
            <w:tcW w:w="3964" w:type="dxa"/>
            <w:tcBorders>
              <w:left w:val="single" w:sz="4" w:space="0" w:color="auto"/>
            </w:tcBorders>
          </w:tcPr>
          <w:p w:rsidR="000B78DF" w:rsidRPr="000B78DF" w:rsidRDefault="000B78DF" w:rsidP="000B78DF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NAMJENA KREDITA:</w:t>
            </w:r>
          </w:p>
        </w:tc>
        <w:tc>
          <w:tcPr>
            <w:tcW w:w="595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Financiranje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hr-HR" w:eastAsia="hr-HR" w:bidi="ar-SA"/>
              </w:rPr>
              <w:t>kupnje i adaptacije poslovnog prostora</w:t>
            </w:r>
          </w:p>
        </w:tc>
      </w:tr>
      <w:tr w:rsidR="000B78DF" w:rsidRPr="00513A67" w:rsidTr="008F5FB2">
        <w:tc>
          <w:tcPr>
            <w:tcW w:w="3964" w:type="dxa"/>
            <w:tcBorders>
              <w:left w:val="single" w:sz="4" w:space="0" w:color="auto"/>
            </w:tcBorders>
          </w:tcPr>
          <w:p w:rsidR="000B78DF" w:rsidRPr="000B78DF" w:rsidRDefault="000B78DF" w:rsidP="000B78DF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IZNOS KREDITA:</w:t>
            </w:r>
          </w:p>
        </w:tc>
        <w:tc>
          <w:tcPr>
            <w:tcW w:w="5954" w:type="dxa"/>
          </w:tcPr>
          <w:p w:rsidR="000B78DF" w:rsidRPr="00513A67" w:rsidRDefault="00FF1288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  <w:r w:rsidR="002318B6">
              <w:rPr>
                <w:rFonts w:ascii="Times New Roman" w:hAnsi="Times New Roman"/>
              </w:rPr>
              <w:t>2</w:t>
            </w:r>
            <w:r w:rsidR="000B78DF">
              <w:rPr>
                <w:rFonts w:ascii="Times New Roman" w:hAnsi="Times New Roman"/>
              </w:rPr>
              <w:t xml:space="preserve">0.000,00 </w:t>
            </w:r>
            <w:proofErr w:type="spellStart"/>
            <w:r w:rsidR="000B78DF">
              <w:rPr>
                <w:rFonts w:ascii="Times New Roman" w:hAnsi="Times New Roman"/>
              </w:rPr>
              <w:t>kn</w:t>
            </w:r>
            <w:proofErr w:type="spellEnd"/>
          </w:p>
        </w:tc>
      </w:tr>
      <w:tr w:rsidR="007E058E" w:rsidRPr="00513A67" w:rsidTr="008F5FB2">
        <w:trPr>
          <w:trHeight w:val="405"/>
        </w:trPr>
        <w:tc>
          <w:tcPr>
            <w:tcW w:w="3964" w:type="dxa"/>
          </w:tcPr>
          <w:p w:rsidR="007E058E" w:rsidRPr="000B78DF" w:rsidRDefault="000B78DF" w:rsidP="000B78DF">
            <w:pPr>
              <w:pStyle w:val="Odlomakpopisa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KAMATNA STOPA: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7E058E" w:rsidRPr="00513A67" w:rsidRDefault="007E058E" w:rsidP="00A342CC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0B78DF" w:rsidRPr="00513A67" w:rsidTr="008F5FB2">
        <w:tc>
          <w:tcPr>
            <w:tcW w:w="396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</w:rPr>
              <w:t>Fiksna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kamatna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stopa</w:t>
            </w:r>
            <w:proofErr w:type="spellEnd"/>
          </w:p>
        </w:tc>
        <w:tc>
          <w:tcPr>
            <w:tcW w:w="595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0B78DF" w:rsidRPr="00513A67" w:rsidTr="008F5FB2">
        <w:tc>
          <w:tcPr>
            <w:tcW w:w="396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</w:rPr>
              <w:t>Kamata</w:t>
            </w:r>
            <w:proofErr w:type="spellEnd"/>
            <w:r>
              <w:rPr>
                <w:rFonts w:ascii="Times New Roman" w:hAnsi="Times New Roman"/>
              </w:rPr>
              <w:t xml:space="preserve"> u grace </w:t>
            </w:r>
            <w:proofErr w:type="spellStart"/>
            <w:r>
              <w:rPr>
                <w:rFonts w:ascii="Times New Roman" w:hAnsi="Times New Roman"/>
              </w:rPr>
              <w:t>periodu</w:t>
            </w:r>
            <w:proofErr w:type="spellEnd"/>
          </w:p>
        </w:tc>
        <w:tc>
          <w:tcPr>
            <w:tcW w:w="595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proofErr w:type="spellStart"/>
            <w:r>
              <w:rPr>
                <w:rFonts w:ascii="Times New Roman" w:hAnsi="Times New Roman"/>
              </w:rPr>
              <w:t>visini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redovne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kamatne</w:t>
            </w:r>
            <w:proofErr w:type="spellEnd"/>
            <w:r>
              <w:rPr>
                <w:rFonts w:ascii="Times New Roman" w:hAnsi="Times New Roman"/>
              </w:rPr>
              <w:t xml:space="preserve"> stope</w:t>
            </w:r>
          </w:p>
        </w:tc>
      </w:tr>
      <w:tr w:rsidR="000B78DF" w:rsidRPr="00513A67" w:rsidTr="008F5FB2">
        <w:tc>
          <w:tcPr>
            <w:tcW w:w="396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</w:rPr>
              <w:t>Interkalarna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kamata</w:t>
            </w:r>
            <w:proofErr w:type="spellEnd"/>
          </w:p>
        </w:tc>
        <w:tc>
          <w:tcPr>
            <w:tcW w:w="595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proofErr w:type="spellStart"/>
            <w:r>
              <w:rPr>
                <w:rFonts w:ascii="Times New Roman" w:hAnsi="Times New Roman"/>
              </w:rPr>
              <w:t>visini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redovne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kamatne</w:t>
            </w:r>
            <w:proofErr w:type="spellEnd"/>
            <w:r>
              <w:rPr>
                <w:rFonts w:ascii="Times New Roman" w:hAnsi="Times New Roman"/>
              </w:rPr>
              <w:t xml:space="preserve"> stope</w:t>
            </w:r>
          </w:p>
        </w:tc>
      </w:tr>
      <w:tr w:rsidR="000B78DF" w:rsidRPr="00513A67" w:rsidTr="008F5FB2">
        <w:tc>
          <w:tcPr>
            <w:tcW w:w="396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</w:rPr>
              <w:t>Obračun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naplata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kamate</w:t>
            </w:r>
            <w:proofErr w:type="spellEnd"/>
          </w:p>
        </w:tc>
        <w:tc>
          <w:tcPr>
            <w:tcW w:w="595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Obračun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kamata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vrši</w:t>
            </w:r>
            <w:proofErr w:type="spellEnd"/>
            <w:r>
              <w:rPr>
                <w:rFonts w:ascii="Times New Roman" w:hAnsi="Times New Roman"/>
              </w:rPr>
              <w:t xml:space="preserve"> se </w:t>
            </w:r>
            <w:proofErr w:type="spellStart"/>
            <w:r>
              <w:rPr>
                <w:rFonts w:ascii="Times New Roman" w:hAnsi="Times New Roman"/>
              </w:rPr>
              <w:t>mjesečno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plaćanje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kamata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glavnice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vrši</w:t>
            </w:r>
            <w:proofErr w:type="spellEnd"/>
            <w:r>
              <w:rPr>
                <w:rFonts w:ascii="Times New Roman" w:hAnsi="Times New Roman"/>
              </w:rPr>
              <w:t xml:space="preserve"> se </w:t>
            </w:r>
            <w:proofErr w:type="spellStart"/>
            <w:r>
              <w:rPr>
                <w:rFonts w:ascii="Times New Roman" w:hAnsi="Times New Roman"/>
              </w:rPr>
              <w:t>mjesečno</w:t>
            </w:r>
            <w:proofErr w:type="spellEnd"/>
            <w:r>
              <w:rPr>
                <w:rFonts w:ascii="Times New Roman" w:hAnsi="Times New Roman"/>
              </w:rPr>
              <w:t xml:space="preserve">, s </w:t>
            </w:r>
            <w:proofErr w:type="spellStart"/>
            <w:r>
              <w:rPr>
                <w:rFonts w:ascii="Times New Roman" w:hAnsi="Times New Roman"/>
              </w:rPr>
              <w:t>dospijećima</w:t>
            </w:r>
            <w:proofErr w:type="spellEnd"/>
            <w:r>
              <w:rPr>
                <w:rFonts w:ascii="Times New Roman" w:hAnsi="Times New Roman"/>
              </w:rPr>
              <w:t xml:space="preserve"> 10. </w:t>
            </w:r>
            <w:proofErr w:type="spellStart"/>
            <w:r>
              <w:rPr>
                <w:rFonts w:ascii="Times New Roman" w:hAnsi="Times New Roman"/>
              </w:rPr>
              <w:t>slijedećeg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mjeseca</w:t>
            </w:r>
            <w:proofErr w:type="spellEnd"/>
          </w:p>
        </w:tc>
      </w:tr>
      <w:tr w:rsidR="000B78DF" w:rsidRPr="00513A67" w:rsidTr="008F5FB2">
        <w:tc>
          <w:tcPr>
            <w:tcW w:w="3964" w:type="dxa"/>
          </w:tcPr>
          <w:p w:rsidR="000B78DF" w:rsidRPr="000B78DF" w:rsidRDefault="000B78DF" w:rsidP="000B78DF">
            <w:pPr>
              <w:pStyle w:val="Odlomakpopisa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ROKOVI: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0B78DF" w:rsidRPr="00513A67" w:rsidTr="008F5FB2">
        <w:tc>
          <w:tcPr>
            <w:tcW w:w="396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</w:rPr>
              <w:t>Način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rok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korištenja</w:t>
            </w:r>
            <w:proofErr w:type="spellEnd"/>
          </w:p>
        </w:tc>
        <w:tc>
          <w:tcPr>
            <w:tcW w:w="595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Sukcesivno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potrebi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korisnika</w:t>
            </w:r>
            <w:proofErr w:type="spellEnd"/>
            <w:r w:rsidR="008F5FB2">
              <w:rPr>
                <w:rFonts w:ascii="Times New Roman" w:hAnsi="Times New Roman"/>
              </w:rPr>
              <w:t xml:space="preserve">, </w:t>
            </w:r>
            <w:proofErr w:type="spellStart"/>
            <w:r w:rsidR="008F5FB2">
              <w:rPr>
                <w:rFonts w:ascii="Times New Roman" w:hAnsi="Times New Roman"/>
              </w:rPr>
              <w:t>očekivani</w:t>
            </w:r>
            <w:proofErr w:type="spellEnd"/>
            <w:r w:rsidR="008F5FB2">
              <w:rPr>
                <w:rFonts w:ascii="Times New Roman" w:hAnsi="Times New Roman"/>
              </w:rPr>
              <w:t xml:space="preserve"> </w:t>
            </w:r>
            <w:proofErr w:type="spellStart"/>
            <w:r w:rsidR="008F5FB2">
              <w:rPr>
                <w:rFonts w:ascii="Times New Roman" w:hAnsi="Times New Roman"/>
              </w:rPr>
              <w:t>krajnji</w:t>
            </w:r>
            <w:proofErr w:type="spellEnd"/>
            <w:r w:rsidR="008F5FB2">
              <w:rPr>
                <w:rFonts w:ascii="Times New Roman" w:hAnsi="Times New Roman"/>
              </w:rPr>
              <w:t xml:space="preserve"> </w:t>
            </w:r>
            <w:proofErr w:type="spellStart"/>
            <w:r w:rsidR="008F5FB2">
              <w:rPr>
                <w:rFonts w:ascii="Times New Roman" w:hAnsi="Times New Roman"/>
              </w:rPr>
              <w:t>rok</w:t>
            </w:r>
            <w:proofErr w:type="spellEnd"/>
            <w:r>
              <w:rPr>
                <w:rFonts w:ascii="Times New Roman" w:hAnsi="Times New Roman"/>
              </w:rPr>
              <w:t xml:space="preserve"> do 30.06.2020.</w:t>
            </w:r>
          </w:p>
        </w:tc>
      </w:tr>
      <w:tr w:rsidR="000B78DF" w:rsidRPr="00513A67" w:rsidTr="008F5FB2">
        <w:tc>
          <w:tcPr>
            <w:tcW w:w="396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</w:rPr>
              <w:t>Način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rok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otplate</w:t>
            </w:r>
            <w:proofErr w:type="spellEnd"/>
          </w:p>
        </w:tc>
        <w:tc>
          <w:tcPr>
            <w:tcW w:w="5954" w:type="dxa"/>
          </w:tcPr>
          <w:p w:rsidR="000B78DF" w:rsidRPr="00513A67" w:rsidRDefault="008F5FB2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godina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uz</w:t>
            </w:r>
            <w:proofErr w:type="spellEnd"/>
            <w:r>
              <w:rPr>
                <w:rFonts w:ascii="Times New Roman" w:hAnsi="Times New Roman"/>
              </w:rPr>
              <w:t xml:space="preserve"> grace period do </w:t>
            </w:r>
            <w:proofErr w:type="spellStart"/>
            <w:r>
              <w:rPr>
                <w:rFonts w:ascii="Times New Roman" w:hAnsi="Times New Roman"/>
              </w:rPr>
              <w:t>zaključno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</w:t>
            </w:r>
            <w:proofErr w:type="spellEnd"/>
            <w:r>
              <w:rPr>
                <w:rFonts w:ascii="Times New Roman" w:hAnsi="Times New Roman"/>
              </w:rPr>
              <w:t xml:space="preserve"> 31.12.2020. </w:t>
            </w:r>
            <w:proofErr w:type="spellStart"/>
            <w:r>
              <w:rPr>
                <w:rFonts w:ascii="Times New Roman" w:hAnsi="Times New Roman"/>
              </w:rPr>
              <w:t>godine</w:t>
            </w:r>
            <w:proofErr w:type="spellEnd"/>
            <w:r>
              <w:rPr>
                <w:rFonts w:ascii="Times New Roman" w:hAnsi="Times New Roman"/>
              </w:rPr>
              <w:t xml:space="preserve">, u 120 </w:t>
            </w:r>
            <w:proofErr w:type="spellStart"/>
            <w:r>
              <w:rPr>
                <w:rFonts w:ascii="Times New Roman" w:hAnsi="Times New Roman"/>
              </w:rPr>
              <w:t>mjesečnih</w:t>
            </w:r>
            <w:proofErr w:type="spellEnd"/>
            <w:r>
              <w:rPr>
                <w:rFonts w:ascii="Times New Roman" w:hAnsi="Times New Roman"/>
              </w:rPr>
              <w:t xml:space="preserve"> rata, </w:t>
            </w:r>
            <w:proofErr w:type="spellStart"/>
            <w:r>
              <w:rPr>
                <w:rFonts w:ascii="Times New Roman" w:hAnsi="Times New Roman"/>
              </w:rPr>
              <w:t>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dospijećima</w:t>
            </w:r>
            <w:proofErr w:type="spellEnd"/>
            <w:r>
              <w:rPr>
                <w:rFonts w:ascii="Times New Roman" w:hAnsi="Times New Roman"/>
              </w:rPr>
              <w:t xml:space="preserve"> 10. </w:t>
            </w:r>
            <w:proofErr w:type="spellStart"/>
            <w:r>
              <w:rPr>
                <w:rFonts w:ascii="Times New Roman" w:hAnsi="Times New Roman"/>
              </w:rPr>
              <w:t>slijedećeg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mjeseca</w:t>
            </w:r>
            <w:proofErr w:type="spellEnd"/>
          </w:p>
        </w:tc>
      </w:tr>
      <w:tr w:rsidR="000B78DF" w:rsidRPr="00513A67" w:rsidTr="008F5FB2">
        <w:tc>
          <w:tcPr>
            <w:tcW w:w="3964" w:type="dxa"/>
          </w:tcPr>
          <w:p w:rsidR="000B78DF" w:rsidRPr="008F5FB2" w:rsidRDefault="008F5FB2" w:rsidP="008F5FB2">
            <w:pPr>
              <w:pStyle w:val="Odlomakpopisa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NAKNADE:</w:t>
            </w:r>
          </w:p>
        </w:tc>
        <w:tc>
          <w:tcPr>
            <w:tcW w:w="5954" w:type="dxa"/>
          </w:tcPr>
          <w:p w:rsidR="000B78DF" w:rsidRPr="00513A67" w:rsidRDefault="000B78DF" w:rsidP="00A342CC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8F5FB2" w:rsidRPr="00513A67" w:rsidTr="008F5FB2">
        <w:trPr>
          <w:trHeight w:val="839"/>
        </w:trPr>
        <w:tc>
          <w:tcPr>
            <w:tcW w:w="3964" w:type="dxa"/>
          </w:tcPr>
          <w:p w:rsidR="008F5FB2" w:rsidRPr="00513A67" w:rsidRDefault="008F5FB2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Jednokratna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naknada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za  </w:t>
            </w:r>
            <w:proofErr w:type="spellStart"/>
            <w:r>
              <w:rPr>
                <w:rFonts w:ascii="Times New Roman" w:hAnsi="Times New Roman"/>
              </w:rPr>
              <w:t>odobrenje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za </w:t>
            </w:r>
            <w:proofErr w:type="spellStart"/>
            <w:r>
              <w:rPr>
                <w:rFonts w:ascii="Times New Roman" w:hAnsi="Times New Roman"/>
              </w:rPr>
              <w:t>korištenje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kredita</w:t>
            </w:r>
            <w:proofErr w:type="spellEnd"/>
            <w:r>
              <w:rPr>
                <w:rFonts w:ascii="Times New Roman" w:hAnsi="Times New Roman"/>
              </w:rPr>
              <w:t xml:space="preserve">   (</w:t>
            </w:r>
            <w:proofErr w:type="spellStart"/>
            <w:r>
              <w:rPr>
                <w:rFonts w:ascii="Times New Roman" w:hAnsi="Times New Roman"/>
              </w:rPr>
              <w:t>upisati</w:t>
            </w:r>
            <w:proofErr w:type="spellEnd"/>
            <w:r>
              <w:rPr>
                <w:rFonts w:ascii="Times New Roman" w:hAnsi="Times New Roman"/>
              </w:rPr>
              <w:t xml:space="preserve"> u HRK)</w:t>
            </w:r>
          </w:p>
        </w:tc>
        <w:tc>
          <w:tcPr>
            <w:tcW w:w="5954" w:type="dxa"/>
          </w:tcPr>
          <w:p w:rsidR="008F5FB2" w:rsidRPr="00513A67" w:rsidRDefault="008F5FB2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 </w:t>
            </w:r>
            <w:proofErr w:type="spellStart"/>
            <w:r>
              <w:rPr>
                <w:rFonts w:ascii="Times New Roman" w:hAnsi="Times New Roman"/>
              </w:rPr>
              <w:t>naplaćuje</w:t>
            </w:r>
            <w:proofErr w:type="spellEnd"/>
            <w:r>
              <w:rPr>
                <w:rFonts w:ascii="Times New Roman" w:hAnsi="Times New Roman"/>
              </w:rPr>
              <w:t xml:space="preserve"> se</w:t>
            </w:r>
          </w:p>
        </w:tc>
      </w:tr>
      <w:tr w:rsidR="008F5FB2" w:rsidRPr="00513A67" w:rsidTr="008F5FB2">
        <w:tc>
          <w:tcPr>
            <w:tcW w:w="3964" w:type="dxa"/>
          </w:tcPr>
          <w:p w:rsidR="008F5FB2" w:rsidRPr="00513A67" w:rsidRDefault="008F5FB2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Naknada</w:t>
            </w:r>
            <w:proofErr w:type="spellEnd"/>
            <w:r>
              <w:rPr>
                <w:rFonts w:ascii="Times New Roman" w:hAnsi="Times New Roman"/>
              </w:rPr>
              <w:t xml:space="preserve"> za </w:t>
            </w:r>
            <w:proofErr w:type="spellStart"/>
            <w:r>
              <w:rPr>
                <w:rFonts w:ascii="Times New Roman" w:hAnsi="Times New Roman"/>
              </w:rPr>
              <w:t>rezerviranje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sredstava</w:t>
            </w:r>
            <w:proofErr w:type="spellEnd"/>
          </w:p>
        </w:tc>
        <w:tc>
          <w:tcPr>
            <w:tcW w:w="5954" w:type="dxa"/>
          </w:tcPr>
          <w:p w:rsidR="008F5FB2" w:rsidRPr="00513A67" w:rsidRDefault="008F5FB2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 </w:t>
            </w:r>
            <w:proofErr w:type="spellStart"/>
            <w:r>
              <w:rPr>
                <w:rFonts w:ascii="Times New Roman" w:hAnsi="Times New Roman"/>
              </w:rPr>
              <w:t>naplaćuje</w:t>
            </w:r>
            <w:proofErr w:type="spellEnd"/>
            <w:r>
              <w:rPr>
                <w:rFonts w:ascii="Times New Roman" w:hAnsi="Times New Roman"/>
              </w:rPr>
              <w:t xml:space="preserve"> se</w:t>
            </w:r>
          </w:p>
        </w:tc>
      </w:tr>
      <w:tr w:rsidR="008F5FB2" w:rsidRPr="00513A67" w:rsidTr="008F5FB2">
        <w:tc>
          <w:tcPr>
            <w:tcW w:w="3964" w:type="dxa"/>
          </w:tcPr>
          <w:p w:rsidR="008F5FB2" w:rsidRPr="00513A67" w:rsidRDefault="008F5FB2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spellStart"/>
            <w:r>
              <w:rPr>
                <w:rFonts w:ascii="Times New Roman" w:hAnsi="Times New Roman"/>
              </w:rPr>
              <w:t>Naknada</w:t>
            </w:r>
            <w:proofErr w:type="spellEnd"/>
            <w:r>
              <w:rPr>
                <w:rFonts w:ascii="Times New Roman" w:hAnsi="Times New Roman"/>
              </w:rPr>
              <w:t xml:space="preserve"> za </w:t>
            </w:r>
            <w:proofErr w:type="spellStart"/>
            <w:r>
              <w:rPr>
                <w:rFonts w:ascii="Times New Roman" w:hAnsi="Times New Roman"/>
              </w:rPr>
              <w:t>prijevremenu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otplatu</w:t>
            </w:r>
            <w:proofErr w:type="spellEnd"/>
          </w:p>
        </w:tc>
        <w:tc>
          <w:tcPr>
            <w:tcW w:w="5954" w:type="dxa"/>
          </w:tcPr>
          <w:p w:rsidR="008F5FB2" w:rsidRPr="00513A67" w:rsidRDefault="008F5FB2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 </w:t>
            </w:r>
            <w:proofErr w:type="spellStart"/>
            <w:r>
              <w:rPr>
                <w:rFonts w:ascii="Times New Roman" w:hAnsi="Times New Roman"/>
              </w:rPr>
              <w:t>naplaćuje</w:t>
            </w:r>
            <w:proofErr w:type="spellEnd"/>
            <w:r>
              <w:rPr>
                <w:rFonts w:ascii="Times New Roman" w:hAnsi="Times New Roman"/>
              </w:rPr>
              <w:t xml:space="preserve"> se</w:t>
            </w:r>
          </w:p>
        </w:tc>
      </w:tr>
      <w:tr w:rsidR="008F5FB2" w:rsidRPr="00513A67" w:rsidTr="008F5FB2">
        <w:tc>
          <w:tcPr>
            <w:tcW w:w="3964" w:type="dxa"/>
          </w:tcPr>
          <w:p w:rsidR="008F5FB2" w:rsidRPr="008F5FB2" w:rsidRDefault="008F5FB2" w:rsidP="008F5FB2">
            <w:pPr>
              <w:pStyle w:val="Odlomakpopisa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OSIGURANJE NAPLATE OBAVEZA PO KREDITU:</w:t>
            </w:r>
          </w:p>
        </w:tc>
        <w:tc>
          <w:tcPr>
            <w:tcW w:w="5954" w:type="dxa"/>
          </w:tcPr>
          <w:p w:rsidR="008F5FB2" w:rsidRPr="00513A67" w:rsidRDefault="008F5FB2" w:rsidP="00A342CC">
            <w:pPr>
              <w:spacing w:before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Jedna</w:t>
            </w:r>
            <w:proofErr w:type="spellEnd"/>
            <w:r>
              <w:rPr>
                <w:rFonts w:ascii="Times New Roman" w:hAnsi="Times New Roman"/>
              </w:rPr>
              <w:t xml:space="preserve"> (1) </w:t>
            </w:r>
            <w:proofErr w:type="spellStart"/>
            <w:r>
              <w:rPr>
                <w:rFonts w:ascii="Times New Roman" w:hAnsi="Times New Roman"/>
              </w:rPr>
              <w:t>izjava</w:t>
            </w:r>
            <w:proofErr w:type="spellEnd"/>
            <w:r>
              <w:rPr>
                <w:rFonts w:ascii="Times New Roman" w:hAnsi="Times New Roman"/>
              </w:rPr>
              <w:t xml:space="preserve"> o </w:t>
            </w:r>
            <w:proofErr w:type="spellStart"/>
            <w:r>
              <w:rPr>
                <w:rFonts w:ascii="Times New Roman" w:hAnsi="Times New Roman"/>
              </w:rPr>
              <w:t>zapljeni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računa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obična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zadužnica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7E058E" w:rsidRPr="00513A67" w:rsidTr="008F5FB2">
        <w:tc>
          <w:tcPr>
            <w:tcW w:w="3964" w:type="dxa"/>
          </w:tcPr>
          <w:p w:rsidR="007E058E" w:rsidRPr="008F5FB2" w:rsidRDefault="008F5FB2" w:rsidP="008F5FB2">
            <w:pPr>
              <w:pStyle w:val="Odlomakpopisa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UKUPNA CIJENA KREDITA</w:t>
            </w:r>
          </w:p>
        </w:tc>
        <w:tc>
          <w:tcPr>
            <w:tcW w:w="5954" w:type="dxa"/>
          </w:tcPr>
          <w:p w:rsidR="007E058E" w:rsidRPr="00513A67" w:rsidRDefault="008F5FB2" w:rsidP="00A342C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HRK_________________________</w:t>
            </w:r>
          </w:p>
        </w:tc>
      </w:tr>
    </w:tbl>
    <w:p w:rsidR="007E058E" w:rsidRPr="00513A67" w:rsidRDefault="007E058E" w:rsidP="007E058E">
      <w:pPr>
        <w:rPr>
          <w:rFonts w:ascii="Times New Roman" w:hAnsi="Times New Roman"/>
        </w:rPr>
      </w:pPr>
    </w:p>
    <w:p w:rsidR="007E058E" w:rsidRDefault="00535D71" w:rsidP="007E058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Napomena</w:t>
      </w:r>
      <w:proofErr w:type="spellEnd"/>
      <w:r>
        <w:rPr>
          <w:rFonts w:ascii="Times New Roman" w:hAnsi="Times New Roman"/>
        </w:rPr>
        <w:t>:</w:t>
      </w:r>
    </w:p>
    <w:p w:rsidR="00535D71" w:rsidRDefault="00535D71" w:rsidP="007E058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Polazni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elementi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indikacije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isključivo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potrebe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izračuna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otplatnog</w:t>
      </w:r>
      <w:proofErr w:type="spellEnd"/>
      <w:r>
        <w:rPr>
          <w:rFonts w:ascii="Times New Roman" w:hAnsi="Times New Roman"/>
        </w:rPr>
        <w:t xml:space="preserve"> plana/</w:t>
      </w:r>
      <w:proofErr w:type="spellStart"/>
      <w:r>
        <w:rPr>
          <w:rFonts w:ascii="Times New Roman" w:hAnsi="Times New Roman"/>
        </w:rPr>
        <w:t>izračuna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cijene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  <w:r>
        <w:rPr>
          <w:rFonts w:ascii="Times New Roman" w:hAnsi="Times New Roman"/>
        </w:rPr>
        <w:t>:</w:t>
      </w:r>
    </w:p>
    <w:p w:rsidR="00535D71" w:rsidRDefault="00535D71" w:rsidP="007E05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 </w:t>
      </w:r>
      <w:proofErr w:type="spellStart"/>
      <w:r>
        <w:rPr>
          <w:rFonts w:ascii="Times New Roman" w:hAnsi="Times New Roman"/>
        </w:rPr>
        <w:t>povlačenja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kredita</w:t>
      </w:r>
      <w:proofErr w:type="spellEnd"/>
      <w:r>
        <w:rPr>
          <w:rFonts w:ascii="Times New Roman" w:hAnsi="Times New Roman"/>
        </w:rPr>
        <w:t>: 30.06.2020.</w:t>
      </w:r>
    </w:p>
    <w:p w:rsidR="00535D71" w:rsidRDefault="00535D71" w:rsidP="007E05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 </w:t>
      </w:r>
      <w:proofErr w:type="spellStart"/>
      <w:r>
        <w:rPr>
          <w:rFonts w:ascii="Times New Roman" w:hAnsi="Times New Roman"/>
        </w:rPr>
        <w:t>dospijeća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prve</w:t>
      </w:r>
      <w:proofErr w:type="spellEnd"/>
      <w:r>
        <w:rPr>
          <w:rFonts w:ascii="Times New Roman" w:hAnsi="Times New Roman"/>
        </w:rPr>
        <w:t xml:space="preserve"> rate </w:t>
      </w:r>
      <w:proofErr w:type="spellStart"/>
      <w:r>
        <w:rPr>
          <w:rFonts w:ascii="Times New Roman" w:hAnsi="Times New Roman"/>
        </w:rPr>
        <w:t>kredita</w:t>
      </w:r>
      <w:proofErr w:type="spellEnd"/>
      <w:r>
        <w:rPr>
          <w:rFonts w:ascii="Times New Roman" w:hAnsi="Times New Roman"/>
        </w:rPr>
        <w:t>: 10.01.2021.</w:t>
      </w:r>
    </w:p>
    <w:p w:rsidR="00535D71" w:rsidRDefault="00535D71" w:rsidP="007E058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Dinamika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plaćanja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kamata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uključivo</w:t>
      </w:r>
      <w:proofErr w:type="spellEnd"/>
      <w:r>
        <w:rPr>
          <w:rFonts w:ascii="Times New Roman" w:hAnsi="Times New Roman"/>
        </w:rPr>
        <w:t xml:space="preserve"> u grace </w:t>
      </w:r>
      <w:proofErr w:type="spellStart"/>
      <w:r>
        <w:rPr>
          <w:rFonts w:ascii="Times New Roman" w:hAnsi="Times New Roman"/>
        </w:rPr>
        <w:t>periodu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mjesečno</w:t>
      </w:r>
      <w:proofErr w:type="spellEnd"/>
      <w:r>
        <w:rPr>
          <w:rFonts w:ascii="Times New Roman" w:hAnsi="Times New Roman"/>
        </w:rPr>
        <w:t>, 10.01., 10.02.,10.03….</w:t>
      </w:r>
    </w:p>
    <w:p w:rsidR="00535D71" w:rsidRDefault="00535D71" w:rsidP="007E058E">
      <w:pPr>
        <w:rPr>
          <w:rFonts w:ascii="Times New Roman" w:hAnsi="Times New Roman"/>
        </w:rPr>
      </w:pPr>
    </w:p>
    <w:p w:rsidR="00535D71" w:rsidRDefault="00535D71" w:rsidP="007E058E">
      <w:pPr>
        <w:rPr>
          <w:rFonts w:ascii="Times New Roman" w:hAnsi="Times New Roman"/>
        </w:rPr>
      </w:pPr>
    </w:p>
    <w:p w:rsidR="00535D71" w:rsidRDefault="00535D71" w:rsidP="007E058E">
      <w:pPr>
        <w:rPr>
          <w:rFonts w:ascii="Times New Roman" w:hAnsi="Times New Roman"/>
        </w:rPr>
      </w:pPr>
    </w:p>
    <w:p w:rsidR="00535D71" w:rsidRDefault="00535D71" w:rsidP="007E058E">
      <w:pPr>
        <w:rPr>
          <w:rFonts w:ascii="Times New Roman" w:hAnsi="Times New Roman"/>
        </w:rPr>
      </w:pPr>
      <w:r>
        <w:rPr>
          <w:rFonts w:ascii="Times New Roman" w:hAnsi="Times New Roman"/>
        </w:rPr>
        <w:t>CIJENA PONUDE BEZ PDV-a (</w:t>
      </w:r>
      <w:proofErr w:type="spellStart"/>
      <w:r>
        <w:rPr>
          <w:rFonts w:ascii="Times New Roman" w:hAnsi="Times New Roman"/>
        </w:rPr>
        <w:t>stavka</w:t>
      </w:r>
      <w:proofErr w:type="spellEnd"/>
      <w:r>
        <w:rPr>
          <w:rFonts w:ascii="Times New Roman" w:hAnsi="Times New Roman"/>
        </w:rPr>
        <w:t xml:space="preserve"> 8. </w:t>
      </w:r>
      <w:proofErr w:type="spellStart"/>
      <w:r>
        <w:rPr>
          <w:rFonts w:ascii="Times New Roman" w:hAnsi="Times New Roman"/>
        </w:rPr>
        <w:t>troškovnika</w:t>
      </w:r>
      <w:proofErr w:type="spellEnd"/>
      <w:r>
        <w:rPr>
          <w:rFonts w:ascii="Times New Roman" w:hAnsi="Times New Roman"/>
        </w:rPr>
        <w:t>)</w:t>
      </w:r>
    </w:p>
    <w:p w:rsidR="00535D71" w:rsidRDefault="00535D71" w:rsidP="007E058E">
      <w:pPr>
        <w:pBdr>
          <w:bottom w:val="single" w:sz="12" w:space="1" w:color="auto"/>
        </w:pBdr>
        <w:rPr>
          <w:rFonts w:ascii="Times New Roman" w:hAnsi="Times New Roman"/>
        </w:rPr>
      </w:pPr>
    </w:p>
    <w:p w:rsidR="00535D71" w:rsidRDefault="00535D71" w:rsidP="007E058E">
      <w:pPr>
        <w:pBdr>
          <w:bottom w:val="single" w:sz="12" w:space="1" w:color="auto"/>
        </w:pBdr>
        <w:rPr>
          <w:rFonts w:ascii="Times New Roman" w:hAnsi="Times New Roman"/>
        </w:rPr>
      </w:pPr>
    </w:p>
    <w:p w:rsidR="00535D71" w:rsidRPr="00513A67" w:rsidRDefault="00535D71" w:rsidP="00535D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cijena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brojkama</w:t>
      </w:r>
      <w:proofErr w:type="spellEnd"/>
      <w:r>
        <w:rPr>
          <w:rFonts w:ascii="Times New Roman" w:hAnsi="Times New Roman"/>
        </w:rPr>
        <w:t>)</w:t>
      </w:r>
    </w:p>
    <w:p w:rsidR="007E058E" w:rsidRPr="0065118B" w:rsidRDefault="007E058E" w:rsidP="007E058E">
      <w:pPr>
        <w:rPr>
          <w:rFonts w:ascii="Times New Roman" w:hAnsi="Times New Roman"/>
        </w:rPr>
      </w:pPr>
    </w:p>
    <w:p w:rsidR="00535D71" w:rsidRDefault="00535D71" w:rsidP="007E058E">
      <w:pPr>
        <w:spacing w:after="200"/>
        <w:rPr>
          <w:rFonts w:ascii="Times New Roman" w:hAnsi="Times New Roman"/>
          <w:bCs/>
        </w:rPr>
      </w:pPr>
    </w:p>
    <w:p w:rsidR="00535D71" w:rsidRDefault="00535D71" w:rsidP="007E058E">
      <w:pPr>
        <w:spacing w:after="20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Rok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valjanosti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ponude</w:t>
      </w:r>
      <w:proofErr w:type="spellEnd"/>
      <w:r>
        <w:rPr>
          <w:rFonts w:ascii="Times New Roman" w:hAnsi="Times New Roman"/>
          <w:bCs/>
        </w:rPr>
        <w:t>: 120 dana</w:t>
      </w:r>
    </w:p>
    <w:p w:rsidR="00535D71" w:rsidRDefault="00535D71" w:rsidP="007E058E">
      <w:pPr>
        <w:spacing w:after="200"/>
        <w:rPr>
          <w:rFonts w:ascii="Times New Roman" w:hAnsi="Times New Roman"/>
          <w:bCs/>
        </w:rPr>
      </w:pPr>
    </w:p>
    <w:p w:rsidR="00535D71" w:rsidRDefault="00535D71" w:rsidP="007E058E">
      <w:pPr>
        <w:spacing w:after="200"/>
        <w:rPr>
          <w:rFonts w:ascii="Times New Roman" w:hAnsi="Times New Roman"/>
          <w:bCs/>
        </w:rPr>
      </w:pPr>
    </w:p>
    <w:p w:rsidR="00535D71" w:rsidRDefault="00535D71" w:rsidP="007E058E">
      <w:pPr>
        <w:spacing w:after="200"/>
        <w:rPr>
          <w:rFonts w:ascii="Times New Roman" w:hAnsi="Times New Roman"/>
          <w:bCs/>
        </w:rPr>
      </w:pPr>
    </w:p>
    <w:p w:rsidR="007E058E" w:rsidRPr="001C2B76" w:rsidRDefault="007E058E" w:rsidP="007E058E">
      <w:pPr>
        <w:spacing w:after="20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>U ______</w:t>
      </w:r>
      <w:r>
        <w:rPr>
          <w:rFonts w:ascii="Times New Roman" w:hAnsi="Times New Roman"/>
          <w:bCs/>
        </w:rPr>
        <w:t>_______________, ___________20</w:t>
      </w:r>
      <w:r w:rsidR="00FF1288">
        <w:rPr>
          <w:rFonts w:ascii="Times New Roman" w:hAnsi="Times New Roman"/>
          <w:bCs/>
        </w:rPr>
        <w:t>19</w:t>
      </w:r>
      <w:r w:rsidRPr="001C2B76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godine</w:t>
      </w:r>
      <w:proofErr w:type="spellEnd"/>
      <w:r w:rsidRPr="001C2B76">
        <w:rPr>
          <w:rFonts w:ascii="Times New Roman" w:hAnsi="Times New Roman"/>
          <w:bCs/>
        </w:rPr>
        <w:tab/>
      </w:r>
    </w:p>
    <w:p w:rsidR="007E058E" w:rsidRPr="001C2B76" w:rsidRDefault="007E058E" w:rsidP="007E058E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7E058E" w:rsidRPr="001C2B76" w:rsidRDefault="007E058E" w:rsidP="007E058E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7E058E" w:rsidRPr="001C2B76" w:rsidRDefault="007E058E" w:rsidP="007E058E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 xml:space="preserve">         ZA PONUDITELJA:</w:t>
      </w:r>
    </w:p>
    <w:p w:rsidR="007E058E" w:rsidRPr="001C2B76" w:rsidRDefault="007E058E" w:rsidP="007E058E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7E058E" w:rsidRDefault="007E058E" w:rsidP="007E058E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>M.P.</w:t>
      </w:r>
      <w:r w:rsidRPr="001C2B76">
        <w:rPr>
          <w:rFonts w:ascii="Times New Roman" w:hAnsi="Times New Roman"/>
          <w:bCs/>
        </w:rPr>
        <w:tab/>
      </w:r>
    </w:p>
    <w:p w:rsidR="007E058E" w:rsidRPr="001C2B76" w:rsidRDefault="007E058E" w:rsidP="007E058E">
      <w:pPr>
        <w:widowControl w:val="0"/>
        <w:autoSpaceDE w:val="0"/>
        <w:autoSpaceDN w:val="0"/>
        <w:adjustRightInd w:val="0"/>
        <w:ind w:left="4248" w:firstLine="708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>________________________________</w:t>
      </w:r>
    </w:p>
    <w:p w:rsidR="007E058E" w:rsidRPr="001C2B76" w:rsidRDefault="007E058E" w:rsidP="007E058E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>(</w:t>
      </w:r>
      <w:proofErr w:type="spellStart"/>
      <w:r w:rsidRPr="001C2B76">
        <w:rPr>
          <w:rFonts w:ascii="Times New Roman" w:hAnsi="Times New Roman"/>
          <w:bCs/>
        </w:rPr>
        <w:t>ime</w:t>
      </w:r>
      <w:proofErr w:type="spellEnd"/>
      <w:r w:rsidRPr="001C2B76">
        <w:rPr>
          <w:rFonts w:ascii="Times New Roman" w:hAnsi="Times New Roman"/>
          <w:bCs/>
        </w:rPr>
        <w:t xml:space="preserve">, </w:t>
      </w:r>
      <w:proofErr w:type="spellStart"/>
      <w:r w:rsidRPr="001C2B76">
        <w:rPr>
          <w:rFonts w:ascii="Times New Roman" w:hAnsi="Times New Roman"/>
          <w:bCs/>
        </w:rPr>
        <w:t>prezime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i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potpis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ovlaštene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osobe</w:t>
      </w:r>
      <w:proofErr w:type="spellEnd"/>
      <w:r w:rsidRPr="001C2B76">
        <w:rPr>
          <w:rFonts w:ascii="Times New Roman" w:hAnsi="Times New Roman"/>
          <w:bCs/>
        </w:rPr>
        <w:t>)</w:t>
      </w:r>
    </w:p>
    <w:p w:rsidR="00AE5BEF" w:rsidRPr="007E058E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AE5BEF" w:rsidRPr="007E058E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AE5BEF" w:rsidRPr="007E058E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lang w:val="hr-HR" w:eastAsia="hr-HR" w:bidi="ar-SA"/>
        </w:rPr>
      </w:pPr>
    </w:p>
    <w:p w:rsidR="00AE5BEF" w:rsidRPr="0096705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AE5BEF" w:rsidRPr="0096705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AE5BEF" w:rsidRPr="0096705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AE5BEF" w:rsidRPr="0096705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AE5BEF" w:rsidRPr="0096705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AE5BEF" w:rsidRPr="0096705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AE5BEF" w:rsidRPr="0096705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</w:p>
    <w:p w:rsidR="00AE5BEF" w:rsidRPr="0096705F" w:rsidRDefault="00AE5BEF" w:rsidP="00C67131">
      <w:pPr>
        <w:autoSpaceDE w:val="0"/>
        <w:autoSpaceDN w:val="0"/>
        <w:adjustRightInd w:val="0"/>
        <w:rPr>
          <w:rFonts w:ascii="Times-BoldItalic" w:hAnsi="Times-BoldItalic" w:cs="Times-BoldItalic"/>
          <w:lang w:val="hr-HR" w:eastAsia="hr-HR" w:bidi="ar-SA"/>
        </w:rPr>
      </w:pPr>
      <w:bookmarkStart w:id="0" w:name="_GoBack"/>
      <w:bookmarkEnd w:id="0"/>
    </w:p>
    <w:sectPr w:rsidR="00AE5BEF" w:rsidRPr="009670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418" w:left="851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F9" w:rsidRDefault="00E914F9">
      <w:r>
        <w:separator/>
      </w:r>
    </w:p>
  </w:endnote>
  <w:endnote w:type="continuationSeparator" w:id="0">
    <w:p w:rsidR="00E914F9" w:rsidRDefault="00E9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etica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016" w:rsidRDefault="009B50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016" w:rsidRDefault="00E914F9">
    <w:pPr>
      <w:pStyle w:val="Podnoje"/>
      <w:jc w:val="center"/>
    </w:pPr>
    <w:r>
      <w:rPr>
        <w:noProof/>
      </w:rPr>
      <w:drawing>
        <wp:inline distT="0" distB="0" distL="0" distR="0">
          <wp:extent cx="6315075" cy="35242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016" w:rsidRDefault="009B50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F9" w:rsidRDefault="00E914F9">
      <w:r>
        <w:separator/>
      </w:r>
    </w:p>
  </w:footnote>
  <w:footnote w:type="continuationSeparator" w:id="0">
    <w:p w:rsidR="00E914F9" w:rsidRDefault="00E9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016" w:rsidRDefault="00E914F9">
    <w:pPr>
      <w:pStyle w:val="Zaglavlje"/>
    </w:pPr>
    <w:r>
      <w:rPr>
        <w:noProof/>
        <w:szCs w:val="20"/>
      </w:rPr>
      <w:drawing>
        <wp:inline distT="0" distB="0" distL="0" distR="0">
          <wp:extent cx="6524625" cy="1114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114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016" w:rsidRDefault="009B50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7359"/>
    <w:multiLevelType w:val="hybridMultilevel"/>
    <w:tmpl w:val="FE28F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586E"/>
    <w:multiLevelType w:val="hybridMultilevel"/>
    <w:tmpl w:val="59A0C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F9"/>
    <w:rsid w:val="00000C85"/>
    <w:rsid w:val="00066F29"/>
    <w:rsid w:val="000B78DF"/>
    <w:rsid w:val="000E7028"/>
    <w:rsid w:val="001005AC"/>
    <w:rsid w:val="002318B6"/>
    <w:rsid w:val="00371D76"/>
    <w:rsid w:val="004C1A9D"/>
    <w:rsid w:val="004F587A"/>
    <w:rsid w:val="00535D71"/>
    <w:rsid w:val="005A3612"/>
    <w:rsid w:val="007E058E"/>
    <w:rsid w:val="00847E95"/>
    <w:rsid w:val="008F5FB2"/>
    <w:rsid w:val="0096705F"/>
    <w:rsid w:val="009B5016"/>
    <w:rsid w:val="00AE5BEF"/>
    <w:rsid w:val="00C67131"/>
    <w:rsid w:val="00E254AF"/>
    <w:rsid w:val="00E41E30"/>
    <w:rsid w:val="00E457B3"/>
    <w:rsid w:val="00E914F9"/>
    <w:rsid w:val="00EA5F4B"/>
    <w:rsid w:val="00F91A4C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7AFC520"/>
  <w15:chartTrackingRefBased/>
  <w15:docId w15:val="{15623C9B-3CA2-4A75-98F2-287DE520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F9"/>
    <w:rPr>
      <w:rFonts w:ascii="Calibri" w:hAnsi="Calibri"/>
      <w:sz w:val="24"/>
      <w:szCs w:val="24"/>
      <w:lang w:val="en-US"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eastAsia="Calibri" w:hAnsi="Calibri" w:cs="Calibri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mbria" w:eastAsia="Times New Roman" w:hAnsi="Cambria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Arial" w:eastAsia="Times New Roman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CharChar3">
    <w:name w:val="Char Char3"/>
    <w:rPr>
      <w:sz w:val="24"/>
      <w:szCs w:val="24"/>
    </w:rPr>
  </w:style>
  <w:style w:type="character" w:customStyle="1" w:styleId="CharChar2">
    <w:name w:val="Char Char2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uvlaka2Char">
    <w:name w:val="uvlaka 2 Char"/>
    <w:rPr>
      <w:sz w:val="24"/>
      <w:szCs w:val="24"/>
    </w:rPr>
  </w:style>
  <w:style w:type="character" w:customStyle="1" w:styleId="Tijeloteksta-uvlaka2Char1">
    <w:name w:val="Tijelo teksta - uvlaka 2 Char1"/>
    <w:rPr>
      <w:sz w:val="24"/>
      <w:szCs w:val="24"/>
    </w:rPr>
  </w:style>
  <w:style w:type="character" w:customStyle="1" w:styleId="uvlaka3Char">
    <w:name w:val="uvlaka 3 Char"/>
    <w:rPr>
      <w:sz w:val="24"/>
      <w:szCs w:val="24"/>
    </w:rPr>
  </w:style>
  <w:style w:type="character" w:customStyle="1" w:styleId="Tijeloteksta-uvlaka3Char1">
    <w:name w:val="Tijelo teksta - uvlaka 3 Char1"/>
    <w:rPr>
      <w:sz w:val="16"/>
      <w:szCs w:val="16"/>
    </w:rPr>
  </w:style>
  <w:style w:type="character" w:customStyle="1" w:styleId="CharChar">
    <w:name w:val="Char Char"/>
    <w:rPr>
      <w:rFonts w:ascii="HRHelvetica" w:hAnsi="HRHelvetica" w:cs="HRHelvetica"/>
      <w:sz w:val="22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Opisslike1">
    <w:name w:val="Opis slik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paragraph" w:styleId="Odlomakpopisa">
    <w:name w:val="List Paragraph"/>
    <w:basedOn w:val="Normal"/>
    <w:link w:val="OdlomakpopisaChar"/>
    <w:uiPriority w:val="34"/>
    <w:qFormat/>
    <w:pPr>
      <w:spacing w:after="200" w:line="276" w:lineRule="auto"/>
      <w:ind w:left="720"/>
    </w:pPr>
    <w:rPr>
      <w:rFonts w:eastAsia="Calibri"/>
      <w:szCs w:val="22"/>
    </w:rPr>
  </w:style>
  <w:style w:type="paragraph" w:styleId="Uvuenotijeloteksta">
    <w:name w:val="Body Text Indent"/>
    <w:basedOn w:val="Normal"/>
    <w:pPr>
      <w:ind w:left="5760" w:hanging="2220"/>
    </w:pPr>
    <w:rPr>
      <w:rFonts w:ascii="Times New Roman" w:hAnsi="Times New Roman"/>
      <w:lang w:val="x-none"/>
    </w:rPr>
  </w:style>
  <w:style w:type="paragraph" w:customStyle="1" w:styleId="Tijeloteksta-uvlaka21">
    <w:name w:val="Tijelo teksta - uvlaka 21"/>
    <w:basedOn w:val="Normal"/>
    <w:pPr>
      <w:ind w:left="900" w:hanging="900"/>
    </w:pPr>
    <w:rPr>
      <w:rFonts w:ascii="Times New Roman" w:hAnsi="Times New Roman"/>
      <w:lang w:val="x-none"/>
    </w:rPr>
  </w:style>
  <w:style w:type="paragraph" w:customStyle="1" w:styleId="Tijeloteksta-uvlaka31">
    <w:name w:val="Tijelo teksta - uvlaka 31"/>
    <w:basedOn w:val="Normal"/>
    <w:pPr>
      <w:ind w:firstLine="708"/>
    </w:pPr>
    <w:rPr>
      <w:rFonts w:ascii="Times New Roman" w:hAnsi="Times New Roman"/>
      <w:lang w:val="x-none"/>
    </w:rPr>
  </w:style>
  <w:style w:type="paragraph" w:styleId="Bezprored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styleId="Naglaeno">
    <w:name w:val="Strong"/>
    <w:qFormat/>
    <w:rsid w:val="00E914F9"/>
    <w:rPr>
      <w:b/>
      <w:bCs/>
    </w:rPr>
  </w:style>
  <w:style w:type="character" w:styleId="Hiperveza">
    <w:name w:val="Hyperlink"/>
    <w:basedOn w:val="Zadanifontodlomka"/>
    <w:uiPriority w:val="99"/>
    <w:unhideWhenUsed/>
    <w:rsid w:val="000E70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E7028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34"/>
    <w:locked/>
    <w:rsid w:val="00AE5BEF"/>
    <w:rPr>
      <w:rFonts w:ascii="Calibri" w:eastAsia="Calibri" w:hAnsi="Calibri"/>
      <w:sz w:val="24"/>
      <w:szCs w:val="22"/>
      <w:lang w:val="en-US" w:eastAsia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E30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ekoservis.h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Stanko</dc:creator>
  <cp:keywords/>
  <cp:lastModifiedBy>Tatjana Stanko</cp:lastModifiedBy>
  <cp:revision>15</cp:revision>
  <cp:lastPrinted>2019-12-23T11:30:00Z</cp:lastPrinted>
  <dcterms:created xsi:type="dcterms:W3CDTF">2019-12-19T11:08:00Z</dcterms:created>
  <dcterms:modified xsi:type="dcterms:W3CDTF">2019-12-23T12:52:00Z</dcterms:modified>
</cp:coreProperties>
</file>